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5509291A" w14:textId="51E1C81A" w:rsidR="00CE17B7" w:rsidRPr="00CE17B7" w:rsidRDefault="008E676E" w:rsidP="00CE17B7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bookmarkStart w:id="0" w:name="OLE_LINK1"/>
      <w:r w:rsidRPr="008E676E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耳内镜、鼻内镜、胆道镜一批采购项目</w:t>
      </w:r>
      <w:bookmarkEnd w:id="0"/>
    </w:p>
    <w:p w14:paraId="201D8766" w14:textId="57A7A246" w:rsidR="00033A31" w:rsidRPr="006D7E05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27E022F5" w14:textId="77777777"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14:paraId="65B4A108" w14:textId="77777777" w:rsidR="008E676E" w:rsidRPr="008E676E" w:rsidRDefault="00D94437" w:rsidP="008E676E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r w:rsidR="008E676E" w:rsidRPr="008E676E">
        <w:rPr>
          <w:rFonts w:ascii="仿宋" w:eastAsia="仿宋" w:hAnsi="仿宋" w:cs="Arial" w:hint="eastAsia"/>
          <w:sz w:val="28"/>
          <w:szCs w:val="28"/>
        </w:rPr>
        <w:t>耳内镜、鼻内镜、胆道镜一批采购项目</w:t>
      </w:r>
    </w:p>
    <w:p w14:paraId="149D099A" w14:textId="77777777" w:rsidR="008E676E" w:rsidRPr="008E676E" w:rsidRDefault="00D94437" w:rsidP="008E676E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二、项目编号：</w:t>
      </w:r>
      <w:r w:rsidR="008E676E" w:rsidRPr="008E676E">
        <w:rPr>
          <w:rFonts w:ascii="仿宋" w:eastAsia="仿宋" w:hAnsi="仿宋" w:cs="Arial" w:hint="eastAsia"/>
          <w:sz w:val="28"/>
          <w:szCs w:val="28"/>
        </w:rPr>
        <w:t>LZSZYYY-C-2025-1-017</w:t>
      </w:r>
    </w:p>
    <w:p w14:paraId="6FA24B77" w14:textId="05547870" w:rsidR="00033A31" w:rsidRPr="006D7E05" w:rsidRDefault="00D94437" w:rsidP="008E676E">
      <w:pPr>
        <w:spacing w:line="276" w:lineRule="auto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1B47516C" w:rsidR="00033A31" w:rsidRPr="006D7E05" w:rsidRDefault="00D94437" w:rsidP="00F37E05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CE17B7" w:rsidRPr="00CE17B7">
        <w:rPr>
          <w:rFonts w:ascii="仿宋" w:eastAsia="仿宋" w:hAnsi="仿宋" w:cs="Arial" w:hint="eastAsia"/>
          <w:sz w:val="28"/>
          <w:szCs w:val="28"/>
        </w:rPr>
        <w:t>因</w:t>
      </w:r>
      <w:r w:rsidR="008E676E">
        <w:rPr>
          <w:rFonts w:ascii="仿宋" w:eastAsia="仿宋" w:hAnsi="仿宋" w:cs="Arial" w:hint="eastAsia"/>
          <w:bCs/>
          <w:sz w:val="28"/>
          <w:szCs w:val="28"/>
        </w:rPr>
        <w:t>获取采购文件的供应商不足三家</w:t>
      </w:r>
      <w:r w:rsidR="00CE17B7" w:rsidRPr="00CE17B7">
        <w:rPr>
          <w:rFonts w:ascii="仿宋" w:eastAsia="仿宋" w:hAnsi="仿宋" w:cs="Arial" w:hint="eastAsia"/>
          <w:bCs/>
          <w:sz w:val="28"/>
          <w:szCs w:val="28"/>
        </w:rPr>
        <w:t>，予以终止本次采购活动，重新组织采购工作。</w:t>
      </w:r>
    </w:p>
    <w:p w14:paraId="75F4357B" w14:textId="50565A8D" w:rsidR="00033A31" w:rsidRDefault="00D94437" w:rsidP="00F37E05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</w:t>
      </w:r>
      <w:r w:rsidR="00E96240">
        <w:rPr>
          <w:rFonts w:ascii="仿宋" w:eastAsia="仿宋" w:hAnsi="仿宋" w:cs="Arial" w:hint="eastAsia"/>
          <w:b/>
          <w:sz w:val="28"/>
          <w:szCs w:val="28"/>
        </w:rPr>
        <w:t>：</w:t>
      </w:r>
    </w:p>
    <w:p w14:paraId="34B4B0B6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3A0A1CCB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8E676E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D366E4">
        <w:rPr>
          <w:rFonts w:ascii="仿宋" w:eastAsia="仿宋" w:hAnsi="仿宋" w:cs="宋体"/>
          <w:kern w:val="0"/>
          <w:sz w:val="28"/>
          <w:szCs w:val="28"/>
          <w:lang w:val="zh-CN"/>
        </w:rPr>
        <w:t>16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3DB1"/>
    <w:rsid w:val="00161969"/>
    <w:rsid w:val="001A3E62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21AB6"/>
    <w:rsid w:val="0073745A"/>
    <w:rsid w:val="0074734A"/>
    <w:rsid w:val="007D4C9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E676E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CE17B7"/>
    <w:rsid w:val="00D17015"/>
    <w:rsid w:val="00D24D67"/>
    <w:rsid w:val="00D366E4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96240"/>
    <w:rsid w:val="00EC549B"/>
    <w:rsid w:val="00EE122D"/>
    <w:rsid w:val="00EF4E77"/>
    <w:rsid w:val="00F16681"/>
    <w:rsid w:val="00F17157"/>
    <w:rsid w:val="00F37E05"/>
    <w:rsid w:val="00F749E6"/>
    <w:rsid w:val="00F7562E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299</Characters>
  <Application>Microsoft Office Word</Application>
  <DocSecurity>0</DocSecurity>
  <Lines>2</Lines>
  <Paragraphs>1</Paragraphs>
  <ScaleCrop>false</ScaleCrop>
  <Company>DoubleOX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2025-01-18T00:06:00Z</cp:lastPrinted>
  <dcterms:created xsi:type="dcterms:W3CDTF">2024-01-05T09:57:00Z</dcterms:created>
  <dcterms:modified xsi:type="dcterms:W3CDTF">2025-05-15T09:57:00Z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