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D2179">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2776F49A">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265A7929">
      <w:pPr>
        <w:spacing w:line="560" w:lineRule="exact"/>
        <w:jc w:val="center"/>
        <w:rPr>
          <w:rFonts w:hint="eastAsia" w:ascii="宋体" w:hAnsi="宋体" w:eastAsia="宋体" w:cs="宋体"/>
          <w:b w:val="0"/>
          <w:bCs w:val="0"/>
          <w:color w:val="auto"/>
          <w:sz w:val="28"/>
          <w:szCs w:val="28"/>
        </w:rPr>
      </w:pPr>
    </w:p>
    <w:p w14:paraId="1862C88B">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76CE09B4">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370B6FD0">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奥林巴斯胃镜（GIF-H290）维修项目</w:t>
      </w:r>
    </w:p>
    <w:p w14:paraId="72FD19CD">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2.项目编号：20250611-01</w:t>
      </w:r>
    </w:p>
    <w:p w14:paraId="1A84EB2A">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eastAsia="zh-CN"/>
        </w:rPr>
        <w:t>维修</w:t>
      </w:r>
      <w:r>
        <w:rPr>
          <w:rFonts w:hint="eastAsia" w:ascii="宋体" w:hAnsi="宋体" w:eastAsia="宋体"/>
          <w:color w:val="auto"/>
          <w:sz w:val="28"/>
          <w:szCs w:val="28"/>
        </w:rPr>
        <w:t>数量：</w:t>
      </w:r>
      <w:r>
        <w:rPr>
          <w:rFonts w:hint="eastAsia" w:ascii="宋体" w:hAnsi="宋体" w:eastAsia="宋体"/>
          <w:color w:val="auto"/>
          <w:sz w:val="28"/>
          <w:szCs w:val="28"/>
          <w:lang w:val="en-US" w:eastAsia="zh-CN"/>
        </w:rPr>
        <w:t>1条</w:t>
      </w:r>
    </w:p>
    <w:p w14:paraId="20E25D89">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eastAsia="zh-CN"/>
        </w:rPr>
        <w:t>当前院内有条</w:t>
      </w:r>
      <w:r>
        <w:rPr>
          <w:rFonts w:hint="eastAsia" w:ascii="宋体" w:hAnsi="宋体" w:eastAsia="宋体"/>
          <w:color w:val="auto"/>
          <w:sz w:val="28"/>
          <w:szCs w:val="28"/>
          <w:lang w:val="en-US" w:eastAsia="zh-CN"/>
        </w:rPr>
        <w:t>奥林巴斯胃镜（GIF-H290）</w:t>
      </w:r>
      <w:r>
        <w:rPr>
          <w:rFonts w:hint="eastAsia" w:ascii="宋体" w:hAnsi="宋体" w:eastAsia="宋体"/>
          <w:color w:val="auto"/>
          <w:sz w:val="28"/>
          <w:szCs w:val="28"/>
          <w:lang w:eastAsia="zh-CN"/>
        </w:rPr>
        <w:t>损坏需要维修，存在无图像、旋钮漏水等问题，详情请到现场检测，需要提供维修服务，维修过程中提供备用镜，详情建议现场勘查。</w:t>
      </w:r>
    </w:p>
    <w:p w14:paraId="4A66867F">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3AAF3CB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0E3F4E7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0398D206">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732CD7DE">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5375512F">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0AF87015">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1C2C3E25">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1902916A">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4A04441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63C0F931">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749CC26C">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4DD01499">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6C2EFCF3">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4.寄送地址：广西柳州市解放北路32号柳州市中医医院设备科。</w:t>
      </w:r>
    </w:p>
    <w:p w14:paraId="11D29EB9">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21141EB3">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w:t>
      </w:r>
      <w:r>
        <w:rPr>
          <w:rFonts w:hint="eastAsia" w:ascii="宋体" w:hAnsi="宋体" w:eastAsia="宋体"/>
          <w:color w:val="auto"/>
          <w:sz w:val="28"/>
          <w:szCs w:val="28"/>
          <w:lang w:val="en-US" w:eastAsia="zh-CN"/>
        </w:rPr>
        <w:t>25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6</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14</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中医医院设备科电子邮箱或将纸质原件寄送至广西柳州市解放北路32号柳州市中医医院设备科</w:t>
      </w:r>
      <w:r>
        <w:rPr>
          <w:rFonts w:hint="eastAsia" w:ascii="宋体" w:hAnsi="宋体" w:eastAsia="宋体"/>
          <w:color w:val="auto"/>
          <w:sz w:val="28"/>
          <w:szCs w:val="28"/>
          <w:lang w:eastAsia="zh-CN"/>
        </w:rPr>
        <w:t>。</w:t>
      </w:r>
    </w:p>
    <w:p w14:paraId="2ED194EB">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 xml:space="preserve">邹工  </w:t>
      </w: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14:paraId="27723B17">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bookmarkStart w:id="0" w:name="_GoBack"/>
      <w:bookmarkEnd w:id="0"/>
    </w:p>
    <w:p w14:paraId="267F0636">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55F00D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476306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33D77C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11E207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6AB04D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0715FA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56ABD8AD">
      <w:pPr>
        <w:spacing w:line="520" w:lineRule="exact"/>
        <w:ind w:firstLine="560" w:firstLineChars="200"/>
        <w:jc w:val="left"/>
        <w:rPr>
          <w:rFonts w:hint="default" w:ascii="宋体" w:hAnsi="宋体" w:eastAsia="宋体"/>
          <w:color w:val="auto"/>
          <w:sz w:val="28"/>
          <w:szCs w:val="28"/>
          <w:lang w:val="en-US" w:eastAsia="zh-CN"/>
        </w:rPr>
      </w:pPr>
    </w:p>
    <w:p w14:paraId="30B6F0BC">
      <w:pPr>
        <w:spacing w:line="520" w:lineRule="exact"/>
        <w:ind w:firstLine="560" w:firstLineChars="200"/>
        <w:jc w:val="left"/>
        <w:rPr>
          <w:rFonts w:ascii="宋体" w:hAnsi="宋体" w:eastAsia="宋体"/>
          <w:color w:val="auto"/>
          <w:sz w:val="28"/>
          <w:szCs w:val="28"/>
        </w:rPr>
      </w:pPr>
    </w:p>
    <w:p w14:paraId="2AB78AF6">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3C7CCEEB">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 xml:space="preserve"> 6</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 xml:space="preserve"> 11 </w:t>
      </w:r>
      <w:r>
        <w:rPr>
          <w:rFonts w:hint="eastAsia" w:ascii="宋体" w:hAnsi="宋体" w:eastAsia="宋体"/>
          <w:color w:val="auto"/>
          <w:sz w:val="28"/>
          <w:szCs w:val="28"/>
        </w:rPr>
        <w:t>日</w:t>
      </w:r>
    </w:p>
    <w:p w14:paraId="3EC883A5">
      <w:pPr>
        <w:rPr>
          <w:rFonts w:hint="eastAsia"/>
          <w:color w:val="auto"/>
          <w:sz w:val="24"/>
          <w:szCs w:val="24"/>
          <w:lang w:val="en-US" w:eastAsia="zh-CN"/>
        </w:rPr>
      </w:pPr>
      <w:r>
        <w:rPr>
          <w:rFonts w:hint="eastAsia"/>
          <w:color w:val="auto"/>
          <w:sz w:val="24"/>
          <w:szCs w:val="24"/>
          <w:lang w:val="en-US" w:eastAsia="zh-CN"/>
        </w:rPr>
        <w:br w:type="page"/>
      </w:r>
    </w:p>
    <w:p w14:paraId="2553C3B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19"/>
        <w:gridCol w:w="864"/>
        <w:gridCol w:w="776"/>
        <w:gridCol w:w="1821"/>
      </w:tblGrid>
      <w:tr w14:paraId="323F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6627D3AD">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1755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25D3">
            <w:pPr>
              <w:keepNext w:val="0"/>
              <w:keepLines w:val="0"/>
              <w:widowControl/>
              <w:suppressLineNumbers w:val="0"/>
              <w:jc w:val="center"/>
              <w:textAlignment w:val="center"/>
              <w:rPr>
                <w:rFonts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6AA927">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14:paraId="76B60EB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14:paraId="0320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697B">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44BE11">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奥林巴斯胃镜（GIF-H290）维修项目</w:t>
            </w:r>
          </w:p>
        </w:tc>
      </w:tr>
      <w:tr w14:paraId="2392E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4A05">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6899A0">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当前院内有条奥林巴斯胃镜（GIF-H290）损坏需要维修，存在无图像、旋钮漏水等问题，详情请到现场检测，需要提供维修服务，维修过程中提供备用镜，详情建议现场勘查。</w:t>
            </w:r>
          </w:p>
        </w:tc>
      </w:tr>
      <w:tr w14:paraId="53309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3636">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AFDEF0">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自交货并验收合格之日起</w:t>
            </w:r>
            <w:r>
              <w:rPr>
                <w:rFonts w:hint="eastAsia" w:ascii="仿宋" w:hAnsi="仿宋" w:eastAsia="仿宋" w:cs="仿宋"/>
                <w:i w:val="0"/>
                <w:iCs w:val="0"/>
                <w:color w:val="FF0000"/>
                <w:kern w:val="0"/>
                <w:sz w:val="22"/>
                <w:szCs w:val="22"/>
                <w:u w:val="none"/>
                <w:lang w:val="en-US" w:eastAsia="zh-CN" w:bidi="ar"/>
              </w:rPr>
              <w:t xml:space="preserve">不少于 </w:t>
            </w:r>
            <w:r>
              <w:rPr>
                <w:rStyle w:val="16"/>
                <w:color w:val="FF0000"/>
                <w:lang w:val="en-US" w:eastAsia="zh-CN" w:bidi="ar"/>
              </w:rPr>
              <w:t xml:space="preserve">  </w:t>
            </w:r>
            <w:r>
              <w:rPr>
                <w:rStyle w:val="16"/>
                <w:rFonts w:hint="eastAsia"/>
                <w:color w:val="FF0000"/>
                <w:lang w:val="en-US" w:eastAsia="zh-CN" w:bidi="ar"/>
              </w:rPr>
              <w:t>3</w:t>
            </w:r>
            <w:r>
              <w:rPr>
                <w:rStyle w:val="16"/>
                <w:color w:val="FF0000"/>
                <w:lang w:val="en-US" w:eastAsia="zh-CN" w:bidi="ar"/>
              </w:rPr>
              <w:t xml:space="preserve">  </w:t>
            </w:r>
            <w:r>
              <w:rPr>
                <w:rStyle w:val="15"/>
                <w:color w:val="FF0000"/>
                <w:lang w:val="en-US" w:eastAsia="zh-CN" w:bidi="ar"/>
              </w:rPr>
              <w:t>个月</w:t>
            </w:r>
            <w:r>
              <w:rPr>
                <w:rStyle w:val="15"/>
                <w:color w:val="auto"/>
                <w:lang w:val="en-US" w:eastAsia="zh-CN" w:bidi="ar"/>
              </w:rPr>
              <w:t>。</w:t>
            </w:r>
          </w:p>
        </w:tc>
      </w:tr>
      <w:tr w14:paraId="09D35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F7FE">
            <w:pPr>
              <w:keepNext w:val="0"/>
              <w:keepLines w:val="0"/>
              <w:widowControl/>
              <w:suppressLineNumbers w:val="0"/>
              <w:jc w:val="center"/>
              <w:textAlignment w:val="center"/>
              <w:rPr>
                <w:rFonts w:hint="default"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FF0000"/>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184D4F">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2295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34283">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F9045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w:t>
            </w:r>
            <w:r>
              <w:rPr>
                <w:rStyle w:val="15"/>
                <w:color w:val="FF0000"/>
                <w:lang w:val="en-US" w:eastAsia="zh-CN" w:bidi="ar"/>
              </w:rPr>
              <w:t>起</w:t>
            </w:r>
            <w:r>
              <w:rPr>
                <w:rStyle w:val="16"/>
                <w:color w:val="FF0000"/>
                <w:lang w:val="en-US" w:eastAsia="zh-CN" w:bidi="ar"/>
              </w:rPr>
              <w:t xml:space="preserve">  </w:t>
            </w:r>
            <w:r>
              <w:rPr>
                <w:rStyle w:val="16"/>
                <w:rFonts w:hint="eastAsia"/>
                <w:color w:val="FF0000"/>
                <w:lang w:val="en-US" w:eastAsia="zh-CN" w:bidi="ar"/>
              </w:rPr>
              <w:t>15</w:t>
            </w:r>
            <w:r>
              <w:rPr>
                <w:rStyle w:val="16"/>
                <w:color w:val="FF0000"/>
                <w:lang w:val="en-US" w:eastAsia="zh-CN" w:bidi="ar"/>
              </w:rPr>
              <w:t xml:space="preserve">  </w:t>
            </w:r>
            <w:r>
              <w:rPr>
                <w:rStyle w:val="15"/>
                <w:color w:val="FF0000"/>
                <w:lang w:val="en-US" w:eastAsia="zh-CN" w:bidi="ar"/>
              </w:rPr>
              <w:t>天</w:t>
            </w:r>
            <w:r>
              <w:rPr>
                <w:rStyle w:val="15"/>
                <w:color w:val="auto"/>
                <w:lang w:val="en-US" w:eastAsia="zh-CN" w:bidi="ar"/>
              </w:rPr>
              <w:t>内完成交货、安装至验收合格。</w:t>
            </w:r>
          </w:p>
        </w:tc>
      </w:tr>
      <w:tr w14:paraId="46CFB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D8F21">
            <w:pPr>
              <w:jc w:val="center"/>
              <w:rPr>
                <w:rFonts w:hint="eastAsia" w:ascii="仿宋" w:hAnsi="仿宋" w:eastAsia="仿宋" w:cs="仿宋"/>
                <w:b/>
                <w:bCs/>
                <w:i w:val="0"/>
                <w:iCs w:val="0"/>
                <w:color w:val="FF0000"/>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1F158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1E79E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262BD">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4CE131">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6EB4A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5023A">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8792F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w:t>
            </w:r>
            <w:r>
              <w:rPr>
                <w:rStyle w:val="16"/>
                <w:rFonts w:hint="eastAsia"/>
                <w:color w:val="auto"/>
                <w:lang w:val="en-US" w:eastAsia="zh-CN" w:bidi="ar"/>
              </w:rPr>
              <w:t>6</w:t>
            </w:r>
            <w:r>
              <w:rPr>
                <w:rStyle w:val="16"/>
                <w:color w:val="auto"/>
                <w:lang w:val="en-US" w:eastAsia="zh-CN" w:bidi="ar"/>
              </w:rPr>
              <w:t xml:space="preserve">  </w:t>
            </w:r>
            <w:r>
              <w:rPr>
                <w:rStyle w:val="15"/>
                <w:color w:val="auto"/>
                <w:lang w:val="en-US" w:eastAsia="zh-CN" w:bidi="ar"/>
              </w:rPr>
              <w:t>个月内支付本项目款项。</w:t>
            </w:r>
          </w:p>
        </w:tc>
      </w:tr>
      <w:tr w14:paraId="18FAC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92B9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076C9D">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1AC1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D420B">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772F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29D5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3F90B">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72F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FC3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887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936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AB3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71FF5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568FA">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A01D">
            <w:pPr>
              <w:keepNext w:val="0"/>
              <w:keepLines w:val="0"/>
              <w:widowControl/>
              <w:suppressLineNumbers w:val="0"/>
              <w:jc w:val="center"/>
              <w:textAlignment w:val="center"/>
              <w:rPr>
                <w:rFonts w:hint="eastAsia" w:ascii="仿宋" w:hAnsi="仿宋" w:eastAsia="仿宋" w:cs="仿宋"/>
                <w:i w:val="0"/>
                <w:iCs w:val="0"/>
                <w:color w:val="auto"/>
                <w:sz w:val="22"/>
                <w:szCs w:val="22"/>
                <w:u w:val="none"/>
                <w:lang w:eastAsia="zh-CN"/>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5C0B">
            <w:pPr>
              <w:jc w:val="center"/>
              <w:rPr>
                <w:rFonts w:hint="eastAsia" w:ascii="仿宋" w:hAnsi="仿宋" w:eastAsia="仿宋" w:cs="仿宋"/>
                <w:i w:val="0"/>
                <w:iCs w:val="0"/>
                <w:color w:val="auto"/>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D90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BCA2">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6F9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3795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62087">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135B">
            <w:pPr>
              <w:jc w:val="center"/>
              <w:rPr>
                <w:rFonts w:hint="eastAsia" w:ascii="仿宋" w:hAnsi="仿宋" w:eastAsia="仿宋" w:cs="仿宋"/>
                <w:i w:val="0"/>
                <w:iCs w:val="0"/>
                <w:color w:val="auto"/>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5ECF">
            <w:pPr>
              <w:jc w:val="center"/>
              <w:rPr>
                <w:rFonts w:hint="eastAsia" w:ascii="仿宋" w:hAnsi="仿宋" w:eastAsia="仿宋" w:cs="仿宋"/>
                <w:i w:val="0"/>
                <w:iCs w:val="0"/>
                <w:color w:val="auto"/>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8905">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38E8">
            <w:pPr>
              <w:jc w:val="center"/>
              <w:rPr>
                <w:rFonts w:hint="eastAsia" w:ascii="仿宋" w:hAnsi="仿宋" w:eastAsia="仿宋" w:cs="仿宋"/>
                <w:i w:val="0"/>
                <w:iCs w:val="0"/>
                <w:color w:val="auto"/>
                <w:sz w:val="22"/>
                <w:szCs w:val="22"/>
                <w:u w:val="none"/>
                <w:lang w:val="en-US" w:eastAsia="zh-CN"/>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DCE3">
            <w:pPr>
              <w:jc w:val="center"/>
              <w:rPr>
                <w:rFonts w:hint="eastAsia" w:ascii="仿宋" w:hAnsi="仿宋" w:eastAsia="仿宋" w:cs="仿宋"/>
                <w:i w:val="0"/>
                <w:iCs w:val="0"/>
                <w:color w:val="auto"/>
                <w:sz w:val="22"/>
                <w:szCs w:val="22"/>
                <w:u w:val="none"/>
              </w:rPr>
            </w:pPr>
          </w:p>
        </w:tc>
      </w:tr>
      <w:tr w14:paraId="0866A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07AC3">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ACA0">
            <w:pPr>
              <w:jc w:val="center"/>
              <w:rPr>
                <w:rFonts w:hint="eastAsia" w:ascii="仿宋" w:hAnsi="仿宋" w:eastAsia="仿宋" w:cs="仿宋"/>
                <w:i w:val="0"/>
                <w:iCs w:val="0"/>
                <w:color w:val="auto"/>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10B4">
            <w:pPr>
              <w:jc w:val="center"/>
              <w:rPr>
                <w:rFonts w:hint="eastAsia" w:ascii="仿宋" w:hAnsi="仿宋" w:eastAsia="仿宋" w:cs="仿宋"/>
                <w:i w:val="0"/>
                <w:iCs w:val="0"/>
                <w:color w:val="auto"/>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EA24">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2264">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BEDD">
            <w:pPr>
              <w:jc w:val="center"/>
              <w:rPr>
                <w:rFonts w:hint="eastAsia" w:ascii="仿宋" w:hAnsi="仿宋" w:eastAsia="仿宋" w:cs="仿宋"/>
                <w:i w:val="0"/>
                <w:iCs w:val="0"/>
                <w:color w:val="auto"/>
                <w:sz w:val="22"/>
                <w:szCs w:val="22"/>
                <w:u w:val="none"/>
              </w:rPr>
            </w:pPr>
          </w:p>
        </w:tc>
      </w:tr>
      <w:tr w14:paraId="4B13B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15C2F">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5619">
            <w:pPr>
              <w:jc w:val="center"/>
              <w:rPr>
                <w:rFonts w:hint="eastAsia" w:ascii="仿宋" w:hAnsi="仿宋" w:eastAsia="仿宋" w:cs="仿宋"/>
                <w:i w:val="0"/>
                <w:iCs w:val="0"/>
                <w:color w:val="auto"/>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5FB2">
            <w:pPr>
              <w:jc w:val="center"/>
              <w:rPr>
                <w:rFonts w:hint="eastAsia" w:ascii="仿宋" w:hAnsi="仿宋" w:eastAsia="仿宋" w:cs="仿宋"/>
                <w:i w:val="0"/>
                <w:iCs w:val="0"/>
                <w:color w:val="auto"/>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8917">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45AC">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FE75">
            <w:pPr>
              <w:jc w:val="center"/>
              <w:rPr>
                <w:rFonts w:hint="eastAsia" w:ascii="仿宋" w:hAnsi="仿宋" w:eastAsia="仿宋" w:cs="仿宋"/>
                <w:i w:val="0"/>
                <w:iCs w:val="0"/>
                <w:color w:val="auto"/>
                <w:sz w:val="22"/>
                <w:szCs w:val="22"/>
                <w:u w:val="none"/>
              </w:rPr>
            </w:pPr>
          </w:p>
        </w:tc>
      </w:tr>
      <w:tr w14:paraId="765DA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3DB89">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B89C">
            <w:pPr>
              <w:jc w:val="center"/>
              <w:rPr>
                <w:rFonts w:hint="eastAsia" w:ascii="仿宋" w:hAnsi="仿宋" w:eastAsia="仿宋" w:cs="仿宋"/>
                <w:i w:val="0"/>
                <w:iCs w:val="0"/>
                <w:color w:val="auto"/>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6873">
            <w:pPr>
              <w:jc w:val="center"/>
              <w:rPr>
                <w:rFonts w:hint="eastAsia" w:ascii="仿宋" w:hAnsi="仿宋" w:eastAsia="仿宋" w:cs="仿宋"/>
                <w:i w:val="0"/>
                <w:iCs w:val="0"/>
                <w:color w:val="auto"/>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42A1">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E564">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C828">
            <w:pPr>
              <w:jc w:val="center"/>
              <w:rPr>
                <w:rFonts w:hint="eastAsia" w:ascii="仿宋" w:hAnsi="仿宋" w:eastAsia="仿宋" w:cs="仿宋"/>
                <w:i w:val="0"/>
                <w:iCs w:val="0"/>
                <w:color w:val="auto"/>
                <w:sz w:val="22"/>
                <w:szCs w:val="22"/>
                <w:u w:val="none"/>
              </w:rPr>
            </w:pPr>
          </w:p>
        </w:tc>
      </w:tr>
      <w:tr w14:paraId="2B807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4C643">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A855A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568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1E213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CE2FC">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D05120">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7BCCC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234D65E4">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401AEFC3">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14:paraId="19466E79">
            <w:pPr>
              <w:jc w:val="center"/>
              <w:rPr>
                <w:rFonts w:hint="eastAsia" w:ascii="仿宋" w:hAnsi="仿宋" w:eastAsia="仿宋" w:cs="仿宋"/>
                <w:i w:val="0"/>
                <w:iCs w:val="0"/>
                <w:color w:val="auto"/>
                <w:sz w:val="24"/>
                <w:szCs w:val="24"/>
                <w:u w:val="none"/>
              </w:rPr>
            </w:pPr>
          </w:p>
        </w:tc>
      </w:tr>
      <w:tr w14:paraId="3A4EC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683BCB5C">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4A5B2C72">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14:paraId="5CAD2E64">
            <w:pPr>
              <w:jc w:val="center"/>
              <w:rPr>
                <w:rFonts w:hint="eastAsia" w:ascii="仿宋" w:hAnsi="仿宋" w:eastAsia="仿宋" w:cs="仿宋"/>
                <w:i w:val="0"/>
                <w:iCs w:val="0"/>
                <w:color w:val="auto"/>
                <w:sz w:val="24"/>
                <w:szCs w:val="24"/>
                <w:u w:val="none"/>
              </w:rPr>
            </w:pPr>
          </w:p>
        </w:tc>
      </w:tr>
      <w:tr w14:paraId="1FB74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168095E9">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4A8F2A8">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14:paraId="6ED50C3B">
            <w:pPr>
              <w:jc w:val="center"/>
              <w:rPr>
                <w:rFonts w:hint="eastAsia" w:ascii="仿宋" w:hAnsi="仿宋" w:eastAsia="仿宋" w:cs="仿宋"/>
                <w:i w:val="0"/>
                <w:iCs w:val="0"/>
                <w:color w:val="auto"/>
                <w:sz w:val="24"/>
                <w:szCs w:val="24"/>
                <w:u w:val="none"/>
              </w:rPr>
            </w:pPr>
          </w:p>
        </w:tc>
      </w:tr>
    </w:tbl>
    <w:p w14:paraId="283F5B4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3AD7FC58">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03977C4"/>
    <w:rsid w:val="016F0114"/>
    <w:rsid w:val="02B26E88"/>
    <w:rsid w:val="0572729F"/>
    <w:rsid w:val="05BA0351"/>
    <w:rsid w:val="06AE2400"/>
    <w:rsid w:val="06BC58C6"/>
    <w:rsid w:val="080D4B60"/>
    <w:rsid w:val="090549A5"/>
    <w:rsid w:val="095246B1"/>
    <w:rsid w:val="0AC818C9"/>
    <w:rsid w:val="0C006EB6"/>
    <w:rsid w:val="0C4D6AA8"/>
    <w:rsid w:val="0F2423E8"/>
    <w:rsid w:val="10BF69AB"/>
    <w:rsid w:val="10F442DE"/>
    <w:rsid w:val="10FA009B"/>
    <w:rsid w:val="112847B9"/>
    <w:rsid w:val="11447845"/>
    <w:rsid w:val="1194608C"/>
    <w:rsid w:val="12932C15"/>
    <w:rsid w:val="12B44556"/>
    <w:rsid w:val="130F79DE"/>
    <w:rsid w:val="132B376F"/>
    <w:rsid w:val="133C3BBC"/>
    <w:rsid w:val="1431541F"/>
    <w:rsid w:val="14CC4A7B"/>
    <w:rsid w:val="16E10D15"/>
    <w:rsid w:val="17F8087D"/>
    <w:rsid w:val="1910625E"/>
    <w:rsid w:val="1914480F"/>
    <w:rsid w:val="194913EA"/>
    <w:rsid w:val="194F686C"/>
    <w:rsid w:val="197737C6"/>
    <w:rsid w:val="1A2D03FC"/>
    <w:rsid w:val="1A8460C1"/>
    <w:rsid w:val="1ABA46D4"/>
    <w:rsid w:val="1B001B33"/>
    <w:rsid w:val="1D0370C0"/>
    <w:rsid w:val="1D3159CD"/>
    <w:rsid w:val="1DCC0D5E"/>
    <w:rsid w:val="1E3003EF"/>
    <w:rsid w:val="1E8E26E5"/>
    <w:rsid w:val="1E9A07DC"/>
    <w:rsid w:val="217355DC"/>
    <w:rsid w:val="21A67760"/>
    <w:rsid w:val="22591B6D"/>
    <w:rsid w:val="22B12860"/>
    <w:rsid w:val="24445E2B"/>
    <w:rsid w:val="274B53A5"/>
    <w:rsid w:val="2990428E"/>
    <w:rsid w:val="2AC944BF"/>
    <w:rsid w:val="2B4104F9"/>
    <w:rsid w:val="2B6420CB"/>
    <w:rsid w:val="2BD51F41"/>
    <w:rsid w:val="2BF24841"/>
    <w:rsid w:val="2E407A81"/>
    <w:rsid w:val="2FC51D9A"/>
    <w:rsid w:val="2FD559CA"/>
    <w:rsid w:val="309335A5"/>
    <w:rsid w:val="31ED1052"/>
    <w:rsid w:val="32D65916"/>
    <w:rsid w:val="346939EC"/>
    <w:rsid w:val="347A746B"/>
    <w:rsid w:val="349314A1"/>
    <w:rsid w:val="35256973"/>
    <w:rsid w:val="356E0226"/>
    <w:rsid w:val="357F4BEB"/>
    <w:rsid w:val="35A3428A"/>
    <w:rsid w:val="36DC59B0"/>
    <w:rsid w:val="37166CDE"/>
    <w:rsid w:val="37EA43F2"/>
    <w:rsid w:val="393341FC"/>
    <w:rsid w:val="39ED6456"/>
    <w:rsid w:val="3B4C3D90"/>
    <w:rsid w:val="3E126A7E"/>
    <w:rsid w:val="3ED03C16"/>
    <w:rsid w:val="3F1E3AFC"/>
    <w:rsid w:val="3F360DFB"/>
    <w:rsid w:val="3FFB7D61"/>
    <w:rsid w:val="40741DAD"/>
    <w:rsid w:val="40D957D6"/>
    <w:rsid w:val="40DD1160"/>
    <w:rsid w:val="42CE66BF"/>
    <w:rsid w:val="43B2147C"/>
    <w:rsid w:val="480361E9"/>
    <w:rsid w:val="4B3E144D"/>
    <w:rsid w:val="4C426520"/>
    <w:rsid w:val="4E00143D"/>
    <w:rsid w:val="51447652"/>
    <w:rsid w:val="52770B21"/>
    <w:rsid w:val="52CF44B9"/>
    <w:rsid w:val="52DB37FC"/>
    <w:rsid w:val="534D3630"/>
    <w:rsid w:val="54745318"/>
    <w:rsid w:val="55055F70"/>
    <w:rsid w:val="55C91693"/>
    <w:rsid w:val="578874AE"/>
    <w:rsid w:val="58B46018"/>
    <w:rsid w:val="59036C6A"/>
    <w:rsid w:val="59190E40"/>
    <w:rsid w:val="5C07081F"/>
    <w:rsid w:val="5D6F0697"/>
    <w:rsid w:val="5E4E18AF"/>
    <w:rsid w:val="5EDF6B33"/>
    <w:rsid w:val="60D15008"/>
    <w:rsid w:val="61D368CC"/>
    <w:rsid w:val="634B3C50"/>
    <w:rsid w:val="63C1597A"/>
    <w:rsid w:val="64146C11"/>
    <w:rsid w:val="649143B4"/>
    <w:rsid w:val="65DE10F7"/>
    <w:rsid w:val="675C02B8"/>
    <w:rsid w:val="68D80352"/>
    <w:rsid w:val="695622C3"/>
    <w:rsid w:val="69957339"/>
    <w:rsid w:val="6BAB41DF"/>
    <w:rsid w:val="6BEE5353"/>
    <w:rsid w:val="6BF640FB"/>
    <w:rsid w:val="6C1C2DD0"/>
    <w:rsid w:val="6C4526AF"/>
    <w:rsid w:val="6DF43DBC"/>
    <w:rsid w:val="71CD5C43"/>
    <w:rsid w:val="7420730D"/>
    <w:rsid w:val="7432523A"/>
    <w:rsid w:val="74600FBD"/>
    <w:rsid w:val="758C7E4C"/>
    <w:rsid w:val="775E2672"/>
    <w:rsid w:val="77CF7140"/>
    <w:rsid w:val="79836945"/>
    <w:rsid w:val="798B6994"/>
    <w:rsid w:val="7ADE49EA"/>
    <w:rsid w:val="7B0924C6"/>
    <w:rsid w:val="7C5C650E"/>
    <w:rsid w:val="7C744C5B"/>
    <w:rsid w:val="7D586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1637</Words>
  <Characters>1750</Characters>
  <Lines>0</Lines>
  <Paragraphs>0</Paragraphs>
  <TotalTime>42</TotalTime>
  <ScaleCrop>false</ScaleCrop>
  <LinksUpToDate>false</LinksUpToDate>
  <CharactersWithSpaces>1856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设备科</cp:lastModifiedBy>
  <cp:lastPrinted>2024-05-22T09:51:00Z</cp:lastPrinted>
  <dcterms:modified xsi:type="dcterms:W3CDTF">2025-06-11T04:55:11Z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8BD58A64D711442FB56F88CB86F73A88_13</vt:lpwstr>
  </property>
  <property fmtid="{D5CDD505-2E9C-101B-9397-08002B2CF9AE}" pid="4" name="KSOTemplateDocerSaveRecord">
    <vt:lpwstr>eyJoZGlkIjoiNTdjODQ0YTEwN2U0ZWE4N2E0M2JjZGIyYzRlMDRlZTUiLCJ1c2VySWQiOiI5Nzg2MzUxOTAifQ==</vt:lpwstr>
  </property>
</Properties>
</file>