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CB290" w14:textId="77777777" w:rsidR="0094326C" w:rsidRPr="0094326C" w:rsidRDefault="0094326C" w:rsidP="0094326C">
      <w:pPr>
        <w:widowControl/>
        <w:spacing w:line="450" w:lineRule="atLeast"/>
        <w:jc w:val="center"/>
        <w:rPr>
          <w:rFonts w:ascii="微软雅黑" w:eastAsia="微软雅黑" w:hAnsi="微软雅黑" w:cs="宋体"/>
          <w:b/>
          <w:bCs/>
          <w:color w:val="000000"/>
          <w:kern w:val="0"/>
          <w:sz w:val="36"/>
          <w:szCs w:val="36"/>
        </w:rPr>
      </w:pPr>
      <w:r w:rsidRPr="0094326C">
        <w:rPr>
          <w:rFonts w:ascii="微软雅黑" w:eastAsia="微软雅黑" w:hAnsi="微软雅黑" w:cs="宋体" w:hint="eastAsia"/>
          <w:b/>
          <w:bCs/>
          <w:color w:val="000000"/>
          <w:kern w:val="0"/>
          <w:sz w:val="36"/>
          <w:szCs w:val="36"/>
        </w:rPr>
        <w:t>柳州市政府集中采购中心关于锝[99Tc]亚甲基二</w:t>
      </w:r>
      <w:proofErr w:type="gramStart"/>
      <w:r w:rsidRPr="0094326C">
        <w:rPr>
          <w:rFonts w:ascii="微软雅黑" w:eastAsia="微软雅黑" w:hAnsi="微软雅黑" w:cs="宋体" w:hint="eastAsia"/>
          <w:b/>
          <w:bCs/>
          <w:color w:val="000000"/>
          <w:kern w:val="0"/>
          <w:sz w:val="36"/>
          <w:szCs w:val="36"/>
        </w:rPr>
        <w:t>膦</w:t>
      </w:r>
      <w:proofErr w:type="gramEnd"/>
      <w:r w:rsidRPr="0094326C">
        <w:rPr>
          <w:rFonts w:ascii="微软雅黑" w:eastAsia="微软雅黑" w:hAnsi="微软雅黑" w:cs="宋体" w:hint="eastAsia"/>
          <w:b/>
          <w:bCs/>
          <w:color w:val="000000"/>
          <w:kern w:val="0"/>
          <w:sz w:val="36"/>
          <w:szCs w:val="36"/>
        </w:rPr>
        <w:t>酸盐注射液配送服务采购项目（LZZC2025-D3-990284-LZSZ）的成交结果公告</w:t>
      </w:r>
    </w:p>
    <w:p w14:paraId="47B8AF8C" w14:textId="77777777" w:rsidR="0094326C" w:rsidRPr="0094326C" w:rsidRDefault="0094326C" w:rsidP="0094326C">
      <w:pPr>
        <w:widowControl/>
        <w:spacing w:before="100" w:beforeAutospacing="1" w:after="100" w:afterAutospacing="1"/>
        <w:rPr>
          <w:rFonts w:ascii="微软雅黑" w:eastAsia="微软雅黑" w:hAnsi="微软雅黑" w:cs="宋体" w:hint="eastAsia"/>
          <w:color w:val="000000"/>
          <w:kern w:val="0"/>
          <w:sz w:val="27"/>
          <w:szCs w:val="27"/>
        </w:rPr>
      </w:pPr>
      <w:r w:rsidRPr="0094326C">
        <w:rPr>
          <w:rFonts w:ascii="微软雅黑" w:eastAsia="微软雅黑" w:hAnsi="微软雅黑" w:cs="宋体" w:hint="eastAsia"/>
          <w:b/>
          <w:bCs/>
          <w:color w:val="000000"/>
          <w:kern w:val="0"/>
          <w:sz w:val="27"/>
          <w:szCs w:val="27"/>
        </w:rPr>
        <w:t>一、项目编号：</w:t>
      </w:r>
      <w:r w:rsidRPr="0094326C">
        <w:rPr>
          <w:rFonts w:ascii="inherit" w:eastAsia="宋体" w:hAnsi="inherit" w:cs="宋体"/>
          <w:color w:val="000000"/>
          <w:kern w:val="0"/>
          <w:sz w:val="27"/>
          <w:szCs w:val="27"/>
        </w:rPr>
        <w:t>LZZC2025-D3-990284-LZSZ</w:t>
      </w:r>
    </w:p>
    <w:p w14:paraId="13336DFF" w14:textId="77777777" w:rsidR="0094326C" w:rsidRPr="0094326C" w:rsidRDefault="0094326C" w:rsidP="0094326C">
      <w:pPr>
        <w:widowControl/>
        <w:spacing w:before="255" w:after="255"/>
        <w:rPr>
          <w:rFonts w:ascii="黑体" w:eastAsia="黑体" w:hAnsi="黑体" w:cs="宋体" w:hint="eastAsia"/>
          <w:color w:val="000000"/>
          <w:kern w:val="0"/>
          <w:sz w:val="27"/>
          <w:szCs w:val="27"/>
        </w:rPr>
      </w:pPr>
      <w:r w:rsidRPr="0094326C">
        <w:rPr>
          <w:rFonts w:ascii="微软雅黑" w:eastAsia="微软雅黑" w:hAnsi="微软雅黑" w:cs="宋体" w:hint="eastAsia"/>
          <w:b/>
          <w:bCs/>
          <w:color w:val="000000"/>
          <w:kern w:val="0"/>
          <w:sz w:val="24"/>
          <w:szCs w:val="24"/>
        </w:rPr>
        <w:t>二、项目名称：</w:t>
      </w:r>
      <w:r w:rsidRPr="0094326C">
        <w:rPr>
          <w:rFonts w:ascii="inherit" w:eastAsia="宋体" w:hAnsi="inherit" w:cs="宋体"/>
          <w:color w:val="000000"/>
          <w:kern w:val="0"/>
          <w:sz w:val="24"/>
          <w:szCs w:val="24"/>
        </w:rPr>
        <w:t>锝</w:t>
      </w:r>
      <w:r w:rsidRPr="0094326C">
        <w:rPr>
          <w:rFonts w:ascii="inherit" w:eastAsia="宋体" w:hAnsi="inherit" w:cs="宋体"/>
          <w:color w:val="000000"/>
          <w:kern w:val="0"/>
          <w:sz w:val="24"/>
          <w:szCs w:val="24"/>
        </w:rPr>
        <w:t>[99Tc]</w:t>
      </w:r>
      <w:r w:rsidRPr="0094326C">
        <w:rPr>
          <w:rFonts w:ascii="inherit" w:eastAsia="宋体" w:hAnsi="inherit" w:cs="宋体"/>
          <w:color w:val="000000"/>
          <w:kern w:val="0"/>
          <w:sz w:val="24"/>
          <w:szCs w:val="24"/>
        </w:rPr>
        <w:t>亚甲基二</w:t>
      </w:r>
      <w:proofErr w:type="gramStart"/>
      <w:r w:rsidRPr="0094326C">
        <w:rPr>
          <w:rFonts w:ascii="inherit" w:eastAsia="宋体" w:hAnsi="inherit" w:cs="宋体"/>
          <w:color w:val="000000"/>
          <w:kern w:val="0"/>
          <w:sz w:val="24"/>
          <w:szCs w:val="24"/>
        </w:rPr>
        <w:t>膦</w:t>
      </w:r>
      <w:proofErr w:type="gramEnd"/>
      <w:r w:rsidRPr="0094326C">
        <w:rPr>
          <w:rFonts w:ascii="inherit" w:eastAsia="宋体" w:hAnsi="inherit" w:cs="宋体"/>
          <w:color w:val="000000"/>
          <w:kern w:val="0"/>
          <w:sz w:val="24"/>
          <w:szCs w:val="24"/>
        </w:rPr>
        <w:t>酸盐注射液配送服务采购</w:t>
      </w:r>
    </w:p>
    <w:p w14:paraId="370F84D6" w14:textId="77777777" w:rsidR="0094326C" w:rsidRPr="0094326C" w:rsidRDefault="0094326C" w:rsidP="0094326C">
      <w:pPr>
        <w:widowControl/>
        <w:spacing w:before="100" w:beforeAutospacing="1" w:after="225"/>
        <w:jc w:val="left"/>
        <w:rPr>
          <w:rFonts w:ascii="微软雅黑" w:eastAsia="微软雅黑" w:hAnsi="微软雅黑" w:cs="宋体" w:hint="eastAsia"/>
          <w:color w:val="000000"/>
          <w:kern w:val="0"/>
          <w:sz w:val="27"/>
          <w:szCs w:val="27"/>
        </w:rPr>
      </w:pPr>
      <w:r w:rsidRPr="0094326C">
        <w:rPr>
          <w:rFonts w:ascii="微软雅黑" w:eastAsia="微软雅黑" w:hAnsi="微软雅黑" w:cs="宋体" w:hint="eastAsia"/>
          <w:b/>
          <w:bCs/>
          <w:color w:val="000000"/>
          <w:kern w:val="0"/>
          <w:sz w:val="24"/>
          <w:szCs w:val="24"/>
        </w:rPr>
        <w:t>三、中标（成交）信息</w:t>
      </w:r>
      <w:r w:rsidRPr="0094326C">
        <w:rPr>
          <w:rFonts w:ascii="微软雅黑" w:eastAsia="微软雅黑" w:hAnsi="微软雅黑" w:cs="宋体" w:hint="eastAsia"/>
          <w:color w:val="000000"/>
          <w:kern w:val="0"/>
          <w:sz w:val="24"/>
          <w:szCs w:val="24"/>
        </w:rPr>
        <w:t>                    </w:t>
      </w:r>
    </w:p>
    <w:p w14:paraId="6967DE3B" w14:textId="77777777" w:rsidR="0094326C" w:rsidRPr="0094326C" w:rsidRDefault="0094326C" w:rsidP="0094326C">
      <w:pPr>
        <w:widowControl/>
        <w:spacing w:before="100" w:beforeAutospacing="1" w:after="100" w:afterAutospacing="1"/>
        <w:ind w:firstLine="480"/>
        <w:jc w:val="left"/>
        <w:rPr>
          <w:rFonts w:ascii="微软雅黑" w:eastAsia="微软雅黑" w:hAnsi="微软雅黑" w:cs="宋体" w:hint="eastAsia"/>
          <w:color w:val="000000"/>
          <w:kern w:val="0"/>
          <w:sz w:val="24"/>
          <w:szCs w:val="24"/>
        </w:rPr>
      </w:pPr>
      <w:r w:rsidRPr="0094326C">
        <w:rPr>
          <w:rFonts w:ascii="微软雅黑" w:eastAsia="微软雅黑" w:hAnsi="微软雅黑" w:cs="宋体" w:hint="eastAsia"/>
          <w:color w:val="000000"/>
          <w:kern w:val="0"/>
          <w:sz w:val="24"/>
          <w:szCs w:val="24"/>
        </w:rPr>
        <w:t>1.中标结果：</w:t>
      </w:r>
    </w:p>
    <w:tbl>
      <w:tblPr>
        <w:tblW w:w="15420" w:type="dxa"/>
        <w:tblCellMar>
          <w:top w:w="15" w:type="dxa"/>
          <w:left w:w="15" w:type="dxa"/>
          <w:bottom w:w="15" w:type="dxa"/>
          <w:right w:w="15" w:type="dxa"/>
        </w:tblCellMar>
        <w:tblLook w:val="04A0" w:firstRow="1" w:lastRow="0" w:firstColumn="1" w:lastColumn="0" w:noHBand="0" w:noVBand="1"/>
      </w:tblPr>
      <w:tblGrid>
        <w:gridCol w:w="769"/>
        <w:gridCol w:w="2625"/>
        <w:gridCol w:w="3046"/>
        <w:gridCol w:w="8980"/>
      </w:tblGrid>
      <w:tr w:rsidR="0094326C" w:rsidRPr="0094326C" w14:paraId="6FCCA9A1" w14:textId="77777777" w:rsidTr="0094326C">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50C56B21" w14:textId="77777777" w:rsidR="0094326C" w:rsidRPr="0094326C" w:rsidRDefault="0094326C" w:rsidP="0094326C">
            <w:pPr>
              <w:widowControl/>
              <w:jc w:val="center"/>
              <w:rPr>
                <w:rFonts w:ascii="宋体" w:eastAsia="宋体" w:hAnsi="宋体" w:cs="宋体" w:hint="eastAsia"/>
                <w:b/>
                <w:bCs/>
                <w:kern w:val="0"/>
                <w:sz w:val="24"/>
                <w:szCs w:val="24"/>
              </w:rPr>
            </w:pPr>
            <w:r w:rsidRPr="0094326C">
              <w:rPr>
                <w:rFonts w:ascii="宋体" w:eastAsia="宋体" w:hAnsi="宋体" w:cs="宋体"/>
                <w:b/>
                <w:bCs/>
                <w:kern w:val="0"/>
                <w:sz w:val="24"/>
                <w:szCs w:val="24"/>
              </w:rPr>
              <w:t>序号</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40ABA7D5" w14:textId="77777777" w:rsidR="0094326C" w:rsidRPr="0094326C" w:rsidRDefault="0094326C" w:rsidP="0094326C">
            <w:pPr>
              <w:widowControl/>
              <w:jc w:val="center"/>
              <w:rPr>
                <w:rFonts w:ascii="宋体" w:eastAsia="宋体" w:hAnsi="宋体" w:cs="宋体"/>
                <w:b/>
                <w:bCs/>
                <w:kern w:val="0"/>
                <w:sz w:val="24"/>
                <w:szCs w:val="24"/>
              </w:rPr>
            </w:pPr>
            <w:r w:rsidRPr="0094326C">
              <w:rPr>
                <w:rFonts w:ascii="宋体" w:eastAsia="宋体" w:hAnsi="宋体" w:cs="宋体"/>
                <w:b/>
                <w:bCs/>
                <w:kern w:val="0"/>
                <w:sz w:val="24"/>
                <w:szCs w:val="24"/>
              </w:rPr>
              <w:t>中标（成交）金额(元)</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14525DDD" w14:textId="77777777" w:rsidR="0094326C" w:rsidRPr="0094326C" w:rsidRDefault="0094326C" w:rsidP="0094326C">
            <w:pPr>
              <w:widowControl/>
              <w:jc w:val="center"/>
              <w:rPr>
                <w:rFonts w:ascii="宋体" w:eastAsia="宋体" w:hAnsi="宋体" w:cs="宋体"/>
                <w:b/>
                <w:bCs/>
                <w:kern w:val="0"/>
                <w:sz w:val="24"/>
                <w:szCs w:val="24"/>
              </w:rPr>
            </w:pPr>
            <w:r w:rsidRPr="0094326C">
              <w:rPr>
                <w:rFonts w:ascii="宋体" w:eastAsia="宋体" w:hAnsi="宋体" w:cs="宋体"/>
                <w:b/>
                <w:bCs/>
                <w:kern w:val="0"/>
                <w:sz w:val="24"/>
                <w:szCs w:val="24"/>
              </w:rPr>
              <w:t>中标供应商名称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36E7A5B4" w14:textId="77777777" w:rsidR="0094326C" w:rsidRPr="0094326C" w:rsidRDefault="0094326C" w:rsidP="0094326C">
            <w:pPr>
              <w:widowControl/>
              <w:jc w:val="center"/>
              <w:rPr>
                <w:rFonts w:ascii="宋体" w:eastAsia="宋体" w:hAnsi="宋体" w:cs="宋体"/>
                <w:b/>
                <w:bCs/>
                <w:kern w:val="0"/>
                <w:sz w:val="24"/>
                <w:szCs w:val="24"/>
              </w:rPr>
            </w:pPr>
            <w:r w:rsidRPr="0094326C">
              <w:rPr>
                <w:rFonts w:ascii="宋体" w:eastAsia="宋体" w:hAnsi="宋体" w:cs="宋体"/>
                <w:b/>
                <w:bCs/>
                <w:kern w:val="0"/>
                <w:sz w:val="24"/>
                <w:szCs w:val="24"/>
              </w:rPr>
              <w:t>中标供应商地址</w:t>
            </w:r>
          </w:p>
        </w:tc>
      </w:tr>
      <w:tr w:rsidR="0094326C" w:rsidRPr="0094326C" w14:paraId="36A63BDC" w14:textId="77777777" w:rsidTr="0094326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9946B05" w14:textId="77777777" w:rsidR="0094326C" w:rsidRPr="0094326C" w:rsidRDefault="0094326C" w:rsidP="0094326C">
            <w:pPr>
              <w:widowControl/>
              <w:jc w:val="center"/>
              <w:rPr>
                <w:rFonts w:ascii="宋体" w:eastAsia="宋体" w:hAnsi="宋体" w:cs="宋体"/>
                <w:kern w:val="0"/>
                <w:sz w:val="24"/>
                <w:szCs w:val="24"/>
              </w:rPr>
            </w:pPr>
            <w:r w:rsidRPr="0094326C">
              <w:rPr>
                <w:rFonts w:ascii="宋体" w:eastAsia="宋体" w:hAnsi="宋体" w:cs="宋体"/>
                <w:kern w:val="0"/>
                <w:sz w:val="24"/>
                <w:szCs w:val="24"/>
              </w:rPr>
              <w:t>1</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DDA5716" w14:textId="77777777" w:rsidR="0094326C" w:rsidRPr="0094326C" w:rsidRDefault="0094326C" w:rsidP="0094326C">
            <w:pPr>
              <w:widowControl/>
              <w:jc w:val="center"/>
              <w:rPr>
                <w:rFonts w:ascii="宋体" w:eastAsia="宋体" w:hAnsi="宋体" w:cs="宋体"/>
                <w:kern w:val="0"/>
                <w:sz w:val="24"/>
                <w:szCs w:val="24"/>
              </w:rPr>
            </w:pPr>
            <w:r w:rsidRPr="0094326C">
              <w:rPr>
                <w:rFonts w:ascii="宋体" w:eastAsia="宋体" w:hAnsi="宋体" w:cs="宋体"/>
                <w:kern w:val="0"/>
                <w:sz w:val="24"/>
                <w:szCs w:val="24"/>
              </w:rPr>
              <w:t>单价：65.2（元）</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C4BD0A4" w14:textId="77777777" w:rsidR="0094326C" w:rsidRPr="0094326C" w:rsidRDefault="0094326C" w:rsidP="0094326C">
            <w:pPr>
              <w:widowControl/>
              <w:jc w:val="center"/>
              <w:rPr>
                <w:rFonts w:ascii="宋体" w:eastAsia="宋体" w:hAnsi="宋体" w:cs="宋体"/>
                <w:kern w:val="0"/>
                <w:sz w:val="24"/>
                <w:szCs w:val="24"/>
              </w:rPr>
            </w:pPr>
            <w:r w:rsidRPr="0094326C">
              <w:rPr>
                <w:rFonts w:ascii="宋体" w:eastAsia="宋体" w:hAnsi="宋体" w:cs="宋体"/>
                <w:kern w:val="0"/>
                <w:sz w:val="24"/>
                <w:szCs w:val="24"/>
              </w:rPr>
              <w:t>成都云克药业有限责任公司</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39001EA" w14:textId="77777777" w:rsidR="0094326C" w:rsidRPr="0094326C" w:rsidRDefault="0094326C" w:rsidP="0094326C">
            <w:pPr>
              <w:widowControl/>
              <w:jc w:val="center"/>
              <w:rPr>
                <w:rFonts w:ascii="宋体" w:eastAsia="宋体" w:hAnsi="宋体" w:cs="宋体"/>
                <w:kern w:val="0"/>
                <w:sz w:val="24"/>
                <w:szCs w:val="24"/>
              </w:rPr>
            </w:pPr>
            <w:r w:rsidRPr="0094326C">
              <w:rPr>
                <w:rFonts w:ascii="宋体" w:eastAsia="宋体" w:hAnsi="宋体" w:cs="宋体"/>
                <w:kern w:val="0"/>
                <w:sz w:val="24"/>
                <w:szCs w:val="24"/>
              </w:rPr>
              <w:t>中国（四川）自由贸易试验区成都高新区府城大道西段505号1栋1单元23层2302号</w:t>
            </w:r>
          </w:p>
        </w:tc>
      </w:tr>
    </w:tbl>
    <w:p w14:paraId="22533633" w14:textId="77777777" w:rsidR="0094326C" w:rsidRPr="0094326C" w:rsidRDefault="0094326C" w:rsidP="0094326C">
      <w:pPr>
        <w:widowControl/>
        <w:spacing w:before="100" w:beforeAutospacing="1" w:after="100" w:afterAutospacing="1"/>
        <w:ind w:firstLine="480"/>
        <w:jc w:val="left"/>
        <w:rPr>
          <w:rFonts w:ascii="微软雅黑" w:eastAsia="微软雅黑" w:hAnsi="微软雅黑" w:cs="宋体"/>
          <w:color w:val="000000"/>
          <w:kern w:val="0"/>
          <w:sz w:val="24"/>
          <w:szCs w:val="24"/>
        </w:rPr>
      </w:pPr>
      <w:r w:rsidRPr="0094326C">
        <w:rPr>
          <w:rFonts w:ascii="微软雅黑" w:eastAsia="微软雅黑" w:hAnsi="微软雅黑" w:cs="宋体" w:hint="eastAsia"/>
          <w:color w:val="000000"/>
          <w:kern w:val="0"/>
          <w:sz w:val="24"/>
          <w:szCs w:val="24"/>
        </w:rPr>
        <w:t>2.</w:t>
      </w:r>
      <w:proofErr w:type="gramStart"/>
      <w:r w:rsidRPr="0094326C">
        <w:rPr>
          <w:rFonts w:ascii="微软雅黑" w:eastAsia="微软雅黑" w:hAnsi="微软雅黑" w:cs="宋体" w:hint="eastAsia"/>
          <w:color w:val="000000"/>
          <w:kern w:val="0"/>
          <w:sz w:val="24"/>
          <w:szCs w:val="24"/>
        </w:rPr>
        <w:t>废标结果</w:t>
      </w:r>
      <w:proofErr w:type="gramEnd"/>
      <w:r w:rsidRPr="0094326C">
        <w:rPr>
          <w:rFonts w:ascii="微软雅黑" w:eastAsia="微软雅黑" w:hAnsi="微软雅黑" w:cs="宋体" w:hint="eastAsia"/>
          <w:color w:val="000000"/>
          <w:kern w:val="0"/>
          <w:sz w:val="24"/>
          <w:szCs w:val="24"/>
        </w:rPr>
        <w:t>:  </w:t>
      </w:r>
    </w:p>
    <w:p w14:paraId="6D52FCBF" w14:textId="77777777" w:rsidR="0094326C" w:rsidRPr="0094326C" w:rsidRDefault="0094326C" w:rsidP="0094326C">
      <w:pPr>
        <w:widowControl/>
        <w:spacing w:before="100" w:beforeAutospacing="1" w:after="75"/>
        <w:ind w:firstLine="480"/>
        <w:jc w:val="left"/>
        <w:rPr>
          <w:rFonts w:ascii="微软雅黑" w:eastAsia="微软雅黑" w:hAnsi="微软雅黑" w:cs="宋体" w:hint="eastAsia"/>
          <w:color w:val="000000"/>
          <w:kern w:val="0"/>
          <w:sz w:val="24"/>
          <w:szCs w:val="24"/>
        </w:rPr>
      </w:pPr>
      <w:r w:rsidRPr="0094326C">
        <w:rPr>
          <w:rFonts w:ascii="inherit" w:eastAsia="宋体" w:hAnsi="inherit" w:cs="宋体"/>
          <w:color w:val="000000"/>
          <w:kern w:val="0"/>
          <w:sz w:val="24"/>
          <w:szCs w:val="24"/>
        </w:rPr>
        <w:t>   </w:t>
      </w:r>
    </w:p>
    <w:tbl>
      <w:tblPr>
        <w:tblW w:w="5000" w:type="pct"/>
        <w:tblCellMar>
          <w:top w:w="15" w:type="dxa"/>
          <w:left w:w="15" w:type="dxa"/>
          <w:bottom w:w="15" w:type="dxa"/>
          <w:right w:w="15" w:type="dxa"/>
        </w:tblCellMar>
        <w:tblLook w:val="04A0" w:firstRow="1" w:lastRow="0" w:firstColumn="1" w:lastColumn="0" w:noHBand="0" w:noVBand="1"/>
      </w:tblPr>
      <w:tblGrid>
        <w:gridCol w:w="2072"/>
        <w:gridCol w:w="2072"/>
        <w:gridCol w:w="2073"/>
        <w:gridCol w:w="2073"/>
      </w:tblGrid>
      <w:tr w:rsidR="0094326C" w:rsidRPr="0094326C" w14:paraId="6973F582" w14:textId="77777777" w:rsidTr="0094326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3B70A66" w14:textId="77777777" w:rsidR="0094326C" w:rsidRPr="0094326C" w:rsidRDefault="0094326C" w:rsidP="0094326C">
            <w:pPr>
              <w:widowControl/>
              <w:wordWrap w:val="0"/>
              <w:jc w:val="center"/>
              <w:rPr>
                <w:rFonts w:ascii="宋体" w:eastAsia="宋体" w:hAnsi="宋体" w:cs="宋体" w:hint="eastAsia"/>
                <w:kern w:val="0"/>
                <w:sz w:val="24"/>
                <w:szCs w:val="24"/>
              </w:rPr>
            </w:pPr>
            <w:r w:rsidRPr="0094326C">
              <w:rPr>
                <w:rFonts w:ascii="宋体" w:eastAsia="宋体" w:hAnsi="宋体" w:cs="宋体"/>
                <w:kern w:val="0"/>
                <w:sz w:val="24"/>
                <w:szCs w:val="24"/>
              </w:rPr>
              <w:t>序号</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016AAD2" w14:textId="77777777" w:rsidR="0094326C" w:rsidRPr="0094326C" w:rsidRDefault="0094326C" w:rsidP="0094326C">
            <w:pPr>
              <w:widowControl/>
              <w:wordWrap w:val="0"/>
              <w:jc w:val="center"/>
              <w:rPr>
                <w:rFonts w:ascii="宋体" w:eastAsia="宋体" w:hAnsi="宋体" w:cs="宋体"/>
                <w:kern w:val="0"/>
                <w:sz w:val="24"/>
                <w:szCs w:val="24"/>
              </w:rPr>
            </w:pPr>
            <w:proofErr w:type="gramStart"/>
            <w:r w:rsidRPr="0094326C">
              <w:rPr>
                <w:rFonts w:ascii="宋体" w:eastAsia="宋体" w:hAnsi="宋体" w:cs="宋体"/>
                <w:kern w:val="0"/>
                <w:sz w:val="24"/>
                <w:szCs w:val="24"/>
              </w:rPr>
              <w:t>标项名称</w:t>
            </w:r>
            <w:proofErr w:type="gramEnd"/>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0A403DE" w14:textId="77777777" w:rsidR="0094326C" w:rsidRPr="0094326C" w:rsidRDefault="0094326C" w:rsidP="0094326C">
            <w:pPr>
              <w:widowControl/>
              <w:wordWrap w:val="0"/>
              <w:jc w:val="center"/>
              <w:rPr>
                <w:rFonts w:ascii="宋体" w:eastAsia="宋体" w:hAnsi="宋体" w:cs="宋体"/>
                <w:kern w:val="0"/>
                <w:sz w:val="24"/>
                <w:szCs w:val="24"/>
              </w:rPr>
            </w:pPr>
            <w:proofErr w:type="gramStart"/>
            <w:r w:rsidRPr="0094326C">
              <w:rPr>
                <w:rFonts w:ascii="宋体" w:eastAsia="宋体" w:hAnsi="宋体" w:cs="宋体"/>
                <w:kern w:val="0"/>
                <w:sz w:val="24"/>
                <w:szCs w:val="24"/>
              </w:rPr>
              <w:t>废标理由</w:t>
            </w:r>
            <w:proofErr w:type="gramEnd"/>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F3543B9" w14:textId="77777777" w:rsidR="0094326C" w:rsidRPr="0094326C" w:rsidRDefault="0094326C" w:rsidP="0094326C">
            <w:pPr>
              <w:widowControl/>
              <w:wordWrap w:val="0"/>
              <w:jc w:val="center"/>
              <w:rPr>
                <w:rFonts w:ascii="宋体" w:eastAsia="宋体" w:hAnsi="宋体" w:cs="宋体"/>
                <w:kern w:val="0"/>
                <w:sz w:val="24"/>
                <w:szCs w:val="24"/>
              </w:rPr>
            </w:pPr>
            <w:r w:rsidRPr="0094326C">
              <w:rPr>
                <w:rFonts w:ascii="宋体" w:eastAsia="宋体" w:hAnsi="宋体" w:cs="宋体"/>
                <w:kern w:val="0"/>
                <w:sz w:val="24"/>
                <w:szCs w:val="24"/>
              </w:rPr>
              <w:t>其他事项</w:t>
            </w:r>
          </w:p>
        </w:tc>
      </w:tr>
      <w:tr w:rsidR="0094326C" w:rsidRPr="0094326C" w14:paraId="02D54EAD" w14:textId="77777777" w:rsidTr="0094326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09E6C3F" w14:textId="77777777" w:rsidR="0094326C" w:rsidRPr="0094326C" w:rsidRDefault="0094326C" w:rsidP="0094326C">
            <w:pPr>
              <w:widowControl/>
              <w:wordWrap w:val="0"/>
              <w:jc w:val="center"/>
              <w:rPr>
                <w:rFonts w:ascii="宋体" w:eastAsia="宋体" w:hAnsi="宋体" w:cs="宋体"/>
                <w:kern w:val="0"/>
                <w:sz w:val="24"/>
                <w:szCs w:val="24"/>
              </w:rPr>
            </w:pPr>
            <w:r w:rsidRPr="0094326C">
              <w:rPr>
                <w:rFonts w:ascii="宋体" w:eastAsia="宋体" w:hAnsi="宋体" w:cs="宋体"/>
                <w:kern w:val="0"/>
                <w:sz w:val="24"/>
                <w:szCs w:val="24"/>
              </w:rPr>
              <w:t>/</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78AB7590" w14:textId="77777777" w:rsidR="0094326C" w:rsidRPr="0094326C" w:rsidRDefault="0094326C" w:rsidP="0094326C">
            <w:pPr>
              <w:widowControl/>
              <w:wordWrap w:val="0"/>
              <w:jc w:val="center"/>
              <w:rPr>
                <w:rFonts w:ascii="宋体" w:eastAsia="宋体" w:hAnsi="宋体" w:cs="宋体"/>
                <w:kern w:val="0"/>
                <w:sz w:val="24"/>
                <w:szCs w:val="24"/>
              </w:rPr>
            </w:pPr>
            <w:r w:rsidRPr="0094326C">
              <w:rPr>
                <w:rFonts w:ascii="宋体" w:eastAsia="宋体" w:hAnsi="宋体" w:cs="宋体"/>
                <w:kern w:val="0"/>
                <w:sz w:val="24"/>
                <w:szCs w:val="24"/>
              </w:rPr>
              <w:t>/</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4CA1CDB" w14:textId="77777777" w:rsidR="0094326C" w:rsidRPr="0094326C" w:rsidRDefault="0094326C" w:rsidP="0094326C">
            <w:pPr>
              <w:widowControl/>
              <w:wordWrap w:val="0"/>
              <w:jc w:val="center"/>
              <w:rPr>
                <w:rFonts w:ascii="宋体" w:eastAsia="宋体" w:hAnsi="宋体" w:cs="宋体"/>
                <w:kern w:val="0"/>
                <w:sz w:val="24"/>
                <w:szCs w:val="24"/>
              </w:rPr>
            </w:pPr>
            <w:r w:rsidRPr="0094326C">
              <w:rPr>
                <w:rFonts w:ascii="宋体" w:eastAsia="宋体" w:hAnsi="宋体" w:cs="宋体"/>
                <w:kern w:val="0"/>
                <w:sz w:val="24"/>
                <w:szCs w:val="24"/>
              </w:rPr>
              <w:t>/</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8C1EE07" w14:textId="77777777" w:rsidR="0094326C" w:rsidRPr="0094326C" w:rsidRDefault="0094326C" w:rsidP="0094326C">
            <w:pPr>
              <w:widowControl/>
              <w:wordWrap w:val="0"/>
              <w:jc w:val="center"/>
              <w:rPr>
                <w:rFonts w:ascii="宋体" w:eastAsia="宋体" w:hAnsi="宋体" w:cs="宋体"/>
                <w:kern w:val="0"/>
                <w:sz w:val="24"/>
                <w:szCs w:val="24"/>
              </w:rPr>
            </w:pPr>
            <w:r w:rsidRPr="0094326C">
              <w:rPr>
                <w:rFonts w:ascii="宋体" w:eastAsia="宋体" w:hAnsi="宋体" w:cs="宋体"/>
                <w:kern w:val="0"/>
                <w:sz w:val="24"/>
                <w:szCs w:val="24"/>
              </w:rPr>
              <w:t>/</w:t>
            </w:r>
          </w:p>
        </w:tc>
      </w:tr>
    </w:tbl>
    <w:p w14:paraId="4C37E4F1" w14:textId="77777777" w:rsidR="0094326C" w:rsidRPr="0094326C" w:rsidRDefault="0094326C" w:rsidP="0094326C">
      <w:pPr>
        <w:widowControl/>
        <w:spacing w:line="300" w:lineRule="atLeast"/>
        <w:jc w:val="left"/>
        <w:rPr>
          <w:rFonts w:ascii="微软雅黑" w:eastAsia="微软雅黑" w:hAnsi="微软雅黑" w:cs="宋体"/>
          <w:color w:val="000000"/>
          <w:kern w:val="0"/>
          <w:sz w:val="24"/>
          <w:szCs w:val="24"/>
        </w:rPr>
      </w:pPr>
      <w:r w:rsidRPr="0094326C">
        <w:rPr>
          <w:rFonts w:ascii="微软雅黑" w:eastAsia="微软雅黑" w:hAnsi="微软雅黑" w:cs="宋体" w:hint="eastAsia"/>
          <w:color w:val="000000"/>
          <w:kern w:val="0"/>
          <w:sz w:val="24"/>
          <w:szCs w:val="24"/>
        </w:rPr>
        <w:t> </w:t>
      </w:r>
    </w:p>
    <w:p w14:paraId="1756BDD5" w14:textId="77777777" w:rsidR="0094326C" w:rsidRPr="0094326C" w:rsidRDefault="0094326C" w:rsidP="0094326C">
      <w:pPr>
        <w:widowControl/>
        <w:spacing w:before="255" w:after="255"/>
        <w:rPr>
          <w:rFonts w:ascii="黑体" w:eastAsia="黑体" w:hAnsi="黑体" w:cs="宋体" w:hint="eastAsia"/>
          <w:color w:val="000000"/>
          <w:kern w:val="0"/>
          <w:sz w:val="24"/>
          <w:szCs w:val="24"/>
        </w:rPr>
      </w:pPr>
      <w:r w:rsidRPr="0094326C">
        <w:rPr>
          <w:rFonts w:ascii="微软雅黑" w:eastAsia="微软雅黑" w:hAnsi="微软雅黑" w:cs="宋体" w:hint="eastAsia"/>
          <w:b/>
          <w:bCs/>
          <w:color w:val="000000"/>
          <w:kern w:val="0"/>
          <w:sz w:val="24"/>
          <w:szCs w:val="24"/>
        </w:rPr>
        <w:t>四、主要标的信息</w:t>
      </w:r>
      <w:r w:rsidRPr="0094326C">
        <w:rPr>
          <w:rFonts w:ascii="微软雅黑" w:eastAsia="微软雅黑" w:hAnsi="微软雅黑" w:cs="宋体" w:hint="eastAsia"/>
          <w:color w:val="000000"/>
          <w:kern w:val="0"/>
          <w:sz w:val="24"/>
          <w:szCs w:val="24"/>
        </w:rPr>
        <w:t>            </w:t>
      </w:r>
      <w:r w:rsidRPr="0094326C">
        <w:rPr>
          <w:rFonts w:ascii="Calibri" w:eastAsia="黑体" w:hAnsi="Calibri" w:cs="Calibri"/>
          <w:color w:val="000000"/>
          <w:kern w:val="0"/>
          <w:sz w:val="24"/>
          <w:szCs w:val="24"/>
        </w:rPr>
        <w:t>  </w:t>
      </w:r>
      <w:r w:rsidRPr="0094326C">
        <w:rPr>
          <w:rFonts w:ascii="黑体" w:eastAsia="黑体" w:hAnsi="黑体" w:cs="宋体" w:hint="eastAsia"/>
          <w:color w:val="000000"/>
          <w:kern w:val="0"/>
          <w:sz w:val="24"/>
          <w:szCs w:val="24"/>
        </w:rPr>
        <w:t xml:space="preserve"> </w:t>
      </w:r>
      <w:r w:rsidRPr="0094326C">
        <w:rPr>
          <w:rFonts w:ascii="Calibri" w:eastAsia="黑体" w:hAnsi="Calibri" w:cs="Calibri"/>
          <w:color w:val="000000"/>
          <w:kern w:val="0"/>
          <w:sz w:val="24"/>
          <w:szCs w:val="24"/>
        </w:rPr>
        <w:t> </w:t>
      </w:r>
      <w:r w:rsidRPr="0094326C">
        <w:rPr>
          <w:rFonts w:ascii="黑体" w:eastAsia="黑体" w:hAnsi="黑体" w:cs="宋体" w:hint="eastAsia"/>
          <w:color w:val="000000"/>
          <w:kern w:val="0"/>
          <w:sz w:val="24"/>
          <w:szCs w:val="24"/>
        </w:rPr>
        <w:t xml:space="preserve"> </w:t>
      </w:r>
      <w:r w:rsidRPr="0094326C">
        <w:rPr>
          <w:rFonts w:ascii="Calibri" w:eastAsia="黑体" w:hAnsi="Calibri" w:cs="Calibri"/>
          <w:color w:val="000000"/>
          <w:kern w:val="0"/>
          <w:sz w:val="24"/>
          <w:szCs w:val="24"/>
        </w:rPr>
        <w:t> </w:t>
      </w:r>
      <w:r w:rsidRPr="0094326C">
        <w:rPr>
          <w:rFonts w:ascii="黑体" w:eastAsia="黑体" w:hAnsi="黑体" w:cs="宋体" w:hint="eastAsia"/>
          <w:color w:val="000000"/>
          <w:kern w:val="0"/>
          <w:sz w:val="24"/>
          <w:szCs w:val="24"/>
        </w:rPr>
        <w:t xml:space="preserve"> </w:t>
      </w:r>
      <w:r w:rsidRPr="0094326C">
        <w:rPr>
          <w:rFonts w:ascii="Calibri" w:eastAsia="黑体" w:hAnsi="Calibri" w:cs="Calibri"/>
          <w:color w:val="000000"/>
          <w:kern w:val="0"/>
          <w:sz w:val="24"/>
          <w:szCs w:val="24"/>
        </w:rPr>
        <w:t> </w:t>
      </w:r>
    </w:p>
    <w:p w14:paraId="75BD5B68" w14:textId="77777777" w:rsidR="0094326C" w:rsidRPr="0094326C" w:rsidRDefault="0094326C" w:rsidP="0094326C">
      <w:pPr>
        <w:widowControl/>
        <w:spacing w:before="100" w:beforeAutospacing="1" w:after="100" w:afterAutospacing="1"/>
        <w:jc w:val="left"/>
        <w:rPr>
          <w:rFonts w:ascii="微软雅黑" w:eastAsia="微软雅黑" w:hAnsi="微软雅黑" w:cs="宋体" w:hint="eastAsia"/>
          <w:color w:val="000000"/>
          <w:kern w:val="0"/>
          <w:sz w:val="24"/>
          <w:szCs w:val="24"/>
        </w:rPr>
      </w:pPr>
      <w:r w:rsidRPr="0094326C">
        <w:rPr>
          <w:rFonts w:ascii="微软雅黑" w:eastAsia="微软雅黑" w:hAnsi="微软雅黑" w:cs="宋体" w:hint="eastAsia"/>
          <w:color w:val="000000"/>
          <w:kern w:val="0"/>
          <w:sz w:val="24"/>
          <w:szCs w:val="24"/>
        </w:rPr>
        <w:t>   服务类主要标的信息：</w:t>
      </w:r>
    </w:p>
    <w:p w14:paraId="7C68AC79" w14:textId="77777777" w:rsidR="0094326C" w:rsidRPr="0094326C" w:rsidRDefault="0094326C" w:rsidP="0094326C">
      <w:pPr>
        <w:widowControl/>
        <w:spacing w:before="100" w:beforeAutospacing="1" w:after="100" w:afterAutospacing="1"/>
        <w:jc w:val="left"/>
        <w:rPr>
          <w:rFonts w:ascii="微软雅黑" w:eastAsia="微软雅黑" w:hAnsi="微软雅黑" w:cs="宋体" w:hint="eastAsia"/>
          <w:color w:val="000000"/>
          <w:kern w:val="0"/>
          <w:sz w:val="24"/>
          <w:szCs w:val="24"/>
        </w:rPr>
      </w:pPr>
      <w:r w:rsidRPr="0094326C">
        <w:rPr>
          <w:rFonts w:ascii="微软雅黑" w:eastAsia="微软雅黑" w:hAnsi="微软雅黑" w:cs="宋体" w:hint="eastAsia"/>
          <w:color w:val="000000"/>
          <w:kern w:val="0"/>
          <w:sz w:val="24"/>
          <w:szCs w:val="24"/>
        </w:rPr>
        <w:t>    </w:t>
      </w:r>
      <w:r w:rsidRPr="0094326C">
        <w:rPr>
          <w:rFonts w:ascii="inherit" w:eastAsia="宋体" w:hAnsi="inherit" w:cs="宋体"/>
          <w:color w:val="000000"/>
          <w:kern w:val="0"/>
          <w:sz w:val="24"/>
          <w:szCs w:val="24"/>
        </w:rPr>
        <w:t>    </w:t>
      </w:r>
    </w:p>
    <w:tbl>
      <w:tblPr>
        <w:tblW w:w="5000" w:type="pct"/>
        <w:tblCellMar>
          <w:top w:w="15" w:type="dxa"/>
          <w:left w:w="15" w:type="dxa"/>
          <w:bottom w:w="15" w:type="dxa"/>
          <w:right w:w="15" w:type="dxa"/>
        </w:tblCellMar>
        <w:tblLook w:val="04A0" w:firstRow="1" w:lastRow="0" w:firstColumn="1" w:lastColumn="0" w:noHBand="0" w:noVBand="1"/>
      </w:tblPr>
      <w:tblGrid>
        <w:gridCol w:w="1185"/>
        <w:gridCol w:w="1185"/>
        <w:gridCol w:w="1184"/>
        <w:gridCol w:w="1184"/>
        <w:gridCol w:w="1184"/>
        <w:gridCol w:w="1184"/>
        <w:gridCol w:w="1184"/>
      </w:tblGrid>
      <w:tr w:rsidR="0094326C" w:rsidRPr="0094326C" w14:paraId="211957C5" w14:textId="77777777" w:rsidTr="0094326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6AD9C5C" w14:textId="77777777" w:rsidR="0094326C" w:rsidRPr="0094326C" w:rsidRDefault="0094326C" w:rsidP="0094326C">
            <w:pPr>
              <w:widowControl/>
              <w:wordWrap w:val="0"/>
              <w:jc w:val="center"/>
              <w:rPr>
                <w:rFonts w:ascii="宋体" w:eastAsia="宋体" w:hAnsi="宋体" w:cs="宋体" w:hint="eastAsia"/>
                <w:kern w:val="0"/>
                <w:sz w:val="24"/>
                <w:szCs w:val="24"/>
              </w:rPr>
            </w:pPr>
            <w:r w:rsidRPr="0094326C">
              <w:rPr>
                <w:rFonts w:ascii="宋体" w:eastAsia="宋体" w:hAnsi="宋体" w:cs="宋体"/>
                <w:kern w:val="0"/>
                <w:sz w:val="24"/>
                <w:szCs w:val="24"/>
              </w:rPr>
              <w:lastRenderedPageBreak/>
              <w:t>序号</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D545FBE" w14:textId="77777777" w:rsidR="0094326C" w:rsidRPr="0094326C" w:rsidRDefault="0094326C" w:rsidP="0094326C">
            <w:pPr>
              <w:widowControl/>
              <w:wordWrap w:val="0"/>
              <w:jc w:val="center"/>
              <w:rPr>
                <w:rFonts w:ascii="宋体" w:eastAsia="宋体" w:hAnsi="宋体" w:cs="宋体"/>
                <w:kern w:val="0"/>
                <w:sz w:val="24"/>
                <w:szCs w:val="24"/>
              </w:rPr>
            </w:pPr>
            <w:proofErr w:type="gramStart"/>
            <w:r w:rsidRPr="0094326C">
              <w:rPr>
                <w:rFonts w:ascii="宋体" w:eastAsia="宋体" w:hAnsi="宋体" w:cs="宋体"/>
                <w:kern w:val="0"/>
                <w:sz w:val="24"/>
                <w:szCs w:val="24"/>
              </w:rPr>
              <w:t>标项名称</w:t>
            </w:r>
            <w:proofErr w:type="gramEnd"/>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8E9F290" w14:textId="77777777" w:rsidR="0094326C" w:rsidRPr="0094326C" w:rsidRDefault="0094326C" w:rsidP="0094326C">
            <w:pPr>
              <w:widowControl/>
              <w:wordWrap w:val="0"/>
              <w:jc w:val="center"/>
              <w:rPr>
                <w:rFonts w:ascii="宋体" w:eastAsia="宋体" w:hAnsi="宋体" w:cs="宋体"/>
                <w:kern w:val="0"/>
                <w:sz w:val="24"/>
                <w:szCs w:val="24"/>
              </w:rPr>
            </w:pPr>
            <w:r w:rsidRPr="0094326C">
              <w:rPr>
                <w:rFonts w:ascii="宋体" w:eastAsia="宋体" w:hAnsi="宋体" w:cs="宋体"/>
                <w:kern w:val="0"/>
                <w:sz w:val="24"/>
                <w:szCs w:val="24"/>
              </w:rPr>
              <w:t>标的名称</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20B3F6E" w14:textId="77777777" w:rsidR="0094326C" w:rsidRPr="0094326C" w:rsidRDefault="0094326C" w:rsidP="0094326C">
            <w:pPr>
              <w:widowControl/>
              <w:wordWrap w:val="0"/>
              <w:jc w:val="center"/>
              <w:rPr>
                <w:rFonts w:ascii="宋体" w:eastAsia="宋体" w:hAnsi="宋体" w:cs="宋体"/>
                <w:kern w:val="0"/>
                <w:sz w:val="24"/>
                <w:szCs w:val="24"/>
              </w:rPr>
            </w:pPr>
            <w:r w:rsidRPr="0094326C">
              <w:rPr>
                <w:rFonts w:ascii="宋体" w:eastAsia="宋体" w:hAnsi="宋体" w:cs="宋体"/>
                <w:kern w:val="0"/>
                <w:sz w:val="24"/>
                <w:szCs w:val="24"/>
              </w:rPr>
              <w:t>服务范围</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48D0C84" w14:textId="77777777" w:rsidR="0094326C" w:rsidRPr="0094326C" w:rsidRDefault="0094326C" w:rsidP="0094326C">
            <w:pPr>
              <w:widowControl/>
              <w:wordWrap w:val="0"/>
              <w:jc w:val="center"/>
              <w:rPr>
                <w:rFonts w:ascii="宋体" w:eastAsia="宋体" w:hAnsi="宋体" w:cs="宋体"/>
                <w:kern w:val="0"/>
                <w:sz w:val="24"/>
                <w:szCs w:val="24"/>
              </w:rPr>
            </w:pPr>
            <w:r w:rsidRPr="0094326C">
              <w:rPr>
                <w:rFonts w:ascii="宋体" w:eastAsia="宋体" w:hAnsi="宋体" w:cs="宋体"/>
                <w:kern w:val="0"/>
                <w:sz w:val="24"/>
                <w:szCs w:val="24"/>
              </w:rPr>
              <w:t>服务要求</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2260E94" w14:textId="77777777" w:rsidR="0094326C" w:rsidRPr="0094326C" w:rsidRDefault="0094326C" w:rsidP="0094326C">
            <w:pPr>
              <w:widowControl/>
              <w:wordWrap w:val="0"/>
              <w:jc w:val="center"/>
              <w:rPr>
                <w:rFonts w:ascii="宋体" w:eastAsia="宋体" w:hAnsi="宋体" w:cs="宋体"/>
                <w:kern w:val="0"/>
                <w:sz w:val="24"/>
                <w:szCs w:val="24"/>
              </w:rPr>
            </w:pPr>
            <w:r w:rsidRPr="0094326C">
              <w:rPr>
                <w:rFonts w:ascii="宋体" w:eastAsia="宋体" w:hAnsi="宋体" w:cs="宋体"/>
                <w:kern w:val="0"/>
                <w:sz w:val="24"/>
                <w:szCs w:val="24"/>
              </w:rPr>
              <w:t>服务时间</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90A0973" w14:textId="77777777" w:rsidR="0094326C" w:rsidRPr="0094326C" w:rsidRDefault="0094326C" w:rsidP="0094326C">
            <w:pPr>
              <w:widowControl/>
              <w:wordWrap w:val="0"/>
              <w:jc w:val="center"/>
              <w:rPr>
                <w:rFonts w:ascii="宋体" w:eastAsia="宋体" w:hAnsi="宋体" w:cs="宋体"/>
                <w:kern w:val="0"/>
                <w:sz w:val="24"/>
                <w:szCs w:val="24"/>
              </w:rPr>
            </w:pPr>
            <w:r w:rsidRPr="0094326C">
              <w:rPr>
                <w:rFonts w:ascii="宋体" w:eastAsia="宋体" w:hAnsi="宋体" w:cs="宋体"/>
                <w:kern w:val="0"/>
                <w:sz w:val="24"/>
                <w:szCs w:val="24"/>
              </w:rPr>
              <w:t>服务标准</w:t>
            </w:r>
          </w:p>
        </w:tc>
      </w:tr>
      <w:tr w:rsidR="0094326C" w:rsidRPr="0094326C" w14:paraId="2895F57A" w14:textId="77777777" w:rsidTr="0094326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448F5FC" w14:textId="77777777" w:rsidR="0094326C" w:rsidRPr="0094326C" w:rsidRDefault="0094326C" w:rsidP="0094326C">
            <w:pPr>
              <w:widowControl/>
              <w:wordWrap w:val="0"/>
              <w:jc w:val="center"/>
              <w:rPr>
                <w:rFonts w:ascii="宋体" w:eastAsia="宋体" w:hAnsi="宋体" w:cs="宋体"/>
                <w:kern w:val="0"/>
                <w:sz w:val="24"/>
                <w:szCs w:val="24"/>
              </w:rPr>
            </w:pPr>
            <w:r w:rsidRPr="0094326C">
              <w:rPr>
                <w:rFonts w:ascii="宋体" w:eastAsia="宋体" w:hAnsi="宋体" w:cs="宋体"/>
                <w:kern w:val="0"/>
                <w:sz w:val="24"/>
                <w:szCs w:val="24"/>
              </w:rPr>
              <w:t>1</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E11A115" w14:textId="77777777" w:rsidR="0094326C" w:rsidRPr="0094326C" w:rsidRDefault="0094326C" w:rsidP="0094326C">
            <w:pPr>
              <w:widowControl/>
              <w:wordWrap w:val="0"/>
              <w:jc w:val="center"/>
              <w:rPr>
                <w:rFonts w:ascii="宋体" w:eastAsia="宋体" w:hAnsi="宋体" w:cs="宋体"/>
                <w:kern w:val="0"/>
                <w:sz w:val="24"/>
                <w:szCs w:val="24"/>
              </w:rPr>
            </w:pPr>
            <w:r w:rsidRPr="0094326C">
              <w:rPr>
                <w:rFonts w:ascii="宋体" w:eastAsia="宋体" w:hAnsi="宋体" w:cs="宋体"/>
                <w:kern w:val="0"/>
                <w:sz w:val="24"/>
                <w:szCs w:val="24"/>
              </w:rPr>
              <w:t>锝[99Tc]亚甲基二</w:t>
            </w:r>
            <w:proofErr w:type="gramStart"/>
            <w:r w:rsidRPr="0094326C">
              <w:rPr>
                <w:rFonts w:ascii="宋体" w:eastAsia="宋体" w:hAnsi="宋体" w:cs="宋体"/>
                <w:kern w:val="0"/>
                <w:sz w:val="24"/>
                <w:szCs w:val="24"/>
              </w:rPr>
              <w:t>膦</w:t>
            </w:r>
            <w:proofErr w:type="gramEnd"/>
            <w:r w:rsidRPr="0094326C">
              <w:rPr>
                <w:rFonts w:ascii="宋体" w:eastAsia="宋体" w:hAnsi="宋体" w:cs="宋体"/>
                <w:kern w:val="0"/>
                <w:sz w:val="24"/>
                <w:szCs w:val="24"/>
              </w:rPr>
              <w:t>酸盐注射液配送服务采购</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55D88FB" w14:textId="77777777" w:rsidR="0094326C" w:rsidRPr="0094326C" w:rsidRDefault="0094326C" w:rsidP="0094326C">
            <w:pPr>
              <w:widowControl/>
              <w:wordWrap w:val="0"/>
              <w:jc w:val="center"/>
              <w:rPr>
                <w:rFonts w:ascii="宋体" w:eastAsia="宋体" w:hAnsi="宋体" w:cs="宋体"/>
                <w:kern w:val="0"/>
                <w:sz w:val="24"/>
                <w:szCs w:val="24"/>
              </w:rPr>
            </w:pPr>
            <w:r w:rsidRPr="0094326C">
              <w:rPr>
                <w:rFonts w:ascii="宋体" w:eastAsia="宋体" w:hAnsi="宋体" w:cs="宋体"/>
                <w:kern w:val="0"/>
                <w:sz w:val="24"/>
                <w:szCs w:val="24"/>
              </w:rPr>
              <w:t>锝[99Tc]亚甲基二</w:t>
            </w:r>
            <w:proofErr w:type="gramStart"/>
            <w:r w:rsidRPr="0094326C">
              <w:rPr>
                <w:rFonts w:ascii="宋体" w:eastAsia="宋体" w:hAnsi="宋体" w:cs="宋体"/>
                <w:kern w:val="0"/>
                <w:sz w:val="24"/>
                <w:szCs w:val="24"/>
              </w:rPr>
              <w:t>膦</w:t>
            </w:r>
            <w:proofErr w:type="gramEnd"/>
            <w:r w:rsidRPr="0094326C">
              <w:rPr>
                <w:rFonts w:ascii="宋体" w:eastAsia="宋体" w:hAnsi="宋体" w:cs="宋体"/>
                <w:kern w:val="0"/>
                <w:sz w:val="24"/>
                <w:szCs w:val="24"/>
              </w:rPr>
              <w:t>酸盐注射液配送服务采购</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05CE3AB" w14:textId="77777777" w:rsidR="0094326C" w:rsidRPr="0094326C" w:rsidRDefault="0094326C" w:rsidP="0094326C">
            <w:pPr>
              <w:widowControl/>
              <w:wordWrap w:val="0"/>
              <w:jc w:val="center"/>
              <w:rPr>
                <w:rFonts w:ascii="宋体" w:eastAsia="宋体" w:hAnsi="宋体" w:cs="宋体"/>
                <w:kern w:val="0"/>
                <w:sz w:val="24"/>
                <w:szCs w:val="24"/>
              </w:rPr>
            </w:pPr>
            <w:r w:rsidRPr="0094326C">
              <w:rPr>
                <w:rFonts w:ascii="宋体" w:eastAsia="宋体" w:hAnsi="宋体" w:cs="宋体"/>
                <w:kern w:val="0"/>
                <w:sz w:val="24"/>
                <w:szCs w:val="24"/>
              </w:rPr>
              <w:t>按采购文件要求执行</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696F2D6" w14:textId="77777777" w:rsidR="0094326C" w:rsidRPr="0094326C" w:rsidRDefault="0094326C" w:rsidP="0094326C">
            <w:pPr>
              <w:widowControl/>
              <w:wordWrap w:val="0"/>
              <w:jc w:val="center"/>
              <w:rPr>
                <w:rFonts w:ascii="宋体" w:eastAsia="宋体" w:hAnsi="宋体" w:cs="宋体"/>
                <w:kern w:val="0"/>
                <w:sz w:val="24"/>
                <w:szCs w:val="24"/>
              </w:rPr>
            </w:pPr>
            <w:r w:rsidRPr="0094326C">
              <w:rPr>
                <w:rFonts w:ascii="宋体" w:eastAsia="宋体" w:hAnsi="宋体" w:cs="宋体"/>
                <w:kern w:val="0"/>
                <w:sz w:val="24"/>
                <w:szCs w:val="24"/>
              </w:rPr>
              <w:t>按采购文件要求执行</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7EEBBCF" w14:textId="77777777" w:rsidR="0094326C" w:rsidRPr="0094326C" w:rsidRDefault="0094326C" w:rsidP="0094326C">
            <w:pPr>
              <w:widowControl/>
              <w:wordWrap w:val="0"/>
              <w:jc w:val="center"/>
              <w:rPr>
                <w:rFonts w:ascii="宋体" w:eastAsia="宋体" w:hAnsi="宋体" w:cs="宋体"/>
                <w:kern w:val="0"/>
                <w:sz w:val="24"/>
                <w:szCs w:val="24"/>
              </w:rPr>
            </w:pPr>
            <w:r w:rsidRPr="0094326C">
              <w:rPr>
                <w:rFonts w:ascii="宋体" w:eastAsia="宋体" w:hAnsi="宋体" w:cs="宋体"/>
                <w:kern w:val="0"/>
                <w:sz w:val="24"/>
                <w:szCs w:val="24"/>
              </w:rPr>
              <w:t>自签订合同之日起2年或在本项目服务期内采购金额达到本项目预估采购量的合同金额，合同自动终止</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CA7B34A" w14:textId="77777777" w:rsidR="0094326C" w:rsidRPr="0094326C" w:rsidRDefault="0094326C" w:rsidP="0094326C">
            <w:pPr>
              <w:widowControl/>
              <w:wordWrap w:val="0"/>
              <w:jc w:val="center"/>
              <w:rPr>
                <w:rFonts w:ascii="宋体" w:eastAsia="宋体" w:hAnsi="宋体" w:cs="宋体"/>
                <w:kern w:val="0"/>
                <w:sz w:val="24"/>
                <w:szCs w:val="24"/>
              </w:rPr>
            </w:pPr>
            <w:r w:rsidRPr="0094326C">
              <w:rPr>
                <w:rFonts w:ascii="宋体" w:eastAsia="宋体" w:hAnsi="宋体" w:cs="宋体"/>
                <w:kern w:val="0"/>
                <w:sz w:val="24"/>
                <w:szCs w:val="24"/>
              </w:rPr>
              <w:t>按采购文件要求执行</w:t>
            </w:r>
          </w:p>
        </w:tc>
      </w:tr>
    </w:tbl>
    <w:p w14:paraId="1BF709C3" w14:textId="77777777" w:rsidR="0094326C" w:rsidRPr="0094326C" w:rsidRDefault="0094326C" w:rsidP="0094326C">
      <w:pPr>
        <w:widowControl/>
        <w:spacing w:before="255" w:after="255"/>
        <w:rPr>
          <w:rFonts w:ascii="黑体" w:eastAsia="黑体" w:hAnsi="黑体" w:cs="宋体"/>
          <w:color w:val="000000"/>
          <w:kern w:val="0"/>
          <w:sz w:val="24"/>
          <w:szCs w:val="24"/>
        </w:rPr>
      </w:pPr>
      <w:r w:rsidRPr="0094326C">
        <w:rPr>
          <w:rFonts w:ascii="微软雅黑" w:eastAsia="微软雅黑" w:hAnsi="微软雅黑" w:cs="宋体" w:hint="eastAsia"/>
          <w:b/>
          <w:bCs/>
          <w:color w:val="000000"/>
          <w:kern w:val="0"/>
          <w:sz w:val="24"/>
          <w:szCs w:val="24"/>
        </w:rPr>
        <w:t>五、评审专家（单一来源采购人员）名单：</w:t>
      </w:r>
      <w:r w:rsidRPr="0094326C">
        <w:rPr>
          <w:rFonts w:ascii="微软雅黑" w:eastAsia="微软雅黑" w:hAnsi="微软雅黑" w:cs="宋体" w:hint="eastAsia"/>
          <w:color w:val="000000"/>
          <w:kern w:val="0"/>
          <w:sz w:val="24"/>
          <w:szCs w:val="24"/>
        </w:rPr>
        <w:t>                    </w:t>
      </w:r>
    </w:p>
    <w:p w14:paraId="6F3E3968" w14:textId="77777777" w:rsidR="0094326C" w:rsidRPr="0094326C" w:rsidRDefault="0094326C" w:rsidP="0094326C">
      <w:pPr>
        <w:widowControl/>
        <w:spacing w:before="100" w:beforeAutospacing="1" w:after="100" w:afterAutospacing="1"/>
        <w:ind w:firstLine="480"/>
        <w:jc w:val="left"/>
        <w:rPr>
          <w:rFonts w:ascii="微软雅黑" w:eastAsia="微软雅黑" w:hAnsi="微软雅黑" w:cs="宋体" w:hint="eastAsia"/>
          <w:color w:val="000000"/>
          <w:kern w:val="0"/>
          <w:sz w:val="27"/>
          <w:szCs w:val="27"/>
        </w:rPr>
      </w:pPr>
      <w:r w:rsidRPr="0094326C">
        <w:rPr>
          <w:rFonts w:ascii="inherit" w:eastAsia="宋体" w:hAnsi="inherit" w:cs="宋体"/>
          <w:color w:val="000000"/>
          <w:kern w:val="0"/>
          <w:sz w:val="24"/>
          <w:szCs w:val="24"/>
        </w:rPr>
        <w:t>吴静（自行抽取），</w:t>
      </w:r>
      <w:proofErr w:type="gramStart"/>
      <w:r w:rsidRPr="0094326C">
        <w:rPr>
          <w:rFonts w:ascii="inherit" w:eastAsia="宋体" w:hAnsi="inherit" w:cs="宋体"/>
          <w:color w:val="000000"/>
          <w:kern w:val="0"/>
          <w:sz w:val="24"/>
          <w:szCs w:val="24"/>
        </w:rPr>
        <w:t>韦</w:t>
      </w:r>
      <w:proofErr w:type="gramEnd"/>
      <w:r w:rsidRPr="0094326C">
        <w:rPr>
          <w:rFonts w:ascii="inherit" w:eastAsia="宋体" w:hAnsi="inherit" w:cs="宋体"/>
          <w:color w:val="000000"/>
          <w:kern w:val="0"/>
          <w:sz w:val="24"/>
          <w:szCs w:val="24"/>
        </w:rPr>
        <w:t>雅丽（第</w:t>
      </w:r>
      <w:r w:rsidRPr="0094326C">
        <w:rPr>
          <w:rFonts w:ascii="inherit" w:eastAsia="宋体" w:hAnsi="inherit" w:cs="宋体"/>
          <w:color w:val="000000"/>
          <w:kern w:val="0"/>
          <w:sz w:val="24"/>
          <w:szCs w:val="24"/>
        </w:rPr>
        <w:t>1</w:t>
      </w:r>
      <w:r w:rsidRPr="0094326C">
        <w:rPr>
          <w:rFonts w:ascii="inherit" w:eastAsia="宋体" w:hAnsi="inherit" w:cs="宋体"/>
          <w:color w:val="000000"/>
          <w:kern w:val="0"/>
          <w:sz w:val="24"/>
          <w:szCs w:val="24"/>
        </w:rPr>
        <w:t>分标采购人代表）（自行抽取），谭卫强（自行抽取），邓毅萍（自行抽取），潘洁（自行抽取）</w:t>
      </w:r>
      <w:r w:rsidRPr="0094326C">
        <w:rPr>
          <w:rFonts w:ascii="微软雅黑" w:eastAsia="微软雅黑" w:hAnsi="微软雅黑" w:cs="宋体" w:hint="eastAsia"/>
          <w:color w:val="000000"/>
          <w:kern w:val="0"/>
          <w:sz w:val="24"/>
          <w:szCs w:val="24"/>
        </w:rPr>
        <w:t>                     </w:t>
      </w:r>
    </w:p>
    <w:p w14:paraId="412D3421" w14:textId="77777777" w:rsidR="0094326C" w:rsidRPr="0094326C" w:rsidRDefault="0094326C" w:rsidP="0094326C">
      <w:pPr>
        <w:widowControl/>
        <w:spacing w:before="255" w:after="255"/>
        <w:rPr>
          <w:rFonts w:ascii="黑体" w:eastAsia="黑体" w:hAnsi="黑体" w:cs="宋体" w:hint="eastAsia"/>
          <w:color w:val="000000"/>
          <w:kern w:val="0"/>
          <w:sz w:val="24"/>
          <w:szCs w:val="24"/>
        </w:rPr>
      </w:pPr>
      <w:r w:rsidRPr="0094326C">
        <w:rPr>
          <w:rFonts w:ascii="微软雅黑" w:eastAsia="微软雅黑" w:hAnsi="微软雅黑" w:cs="宋体" w:hint="eastAsia"/>
          <w:b/>
          <w:bCs/>
          <w:color w:val="000000"/>
          <w:kern w:val="0"/>
          <w:sz w:val="24"/>
          <w:szCs w:val="24"/>
        </w:rPr>
        <w:t>六、代理服务收费标准及金额：</w:t>
      </w:r>
      <w:r w:rsidRPr="0094326C">
        <w:rPr>
          <w:rFonts w:ascii="微软雅黑" w:eastAsia="微软雅黑" w:hAnsi="微软雅黑" w:cs="宋体" w:hint="eastAsia"/>
          <w:color w:val="000000"/>
          <w:kern w:val="0"/>
          <w:sz w:val="24"/>
          <w:szCs w:val="24"/>
        </w:rPr>
        <w:t>                 </w:t>
      </w:r>
    </w:p>
    <w:p w14:paraId="7E35BECF" w14:textId="77777777" w:rsidR="0094326C" w:rsidRPr="0094326C" w:rsidRDefault="0094326C" w:rsidP="0094326C">
      <w:pPr>
        <w:widowControl/>
        <w:spacing w:before="100" w:beforeAutospacing="1" w:after="100" w:afterAutospacing="1"/>
        <w:ind w:firstLine="480"/>
        <w:jc w:val="left"/>
        <w:rPr>
          <w:rFonts w:ascii="微软雅黑" w:eastAsia="微软雅黑" w:hAnsi="微软雅黑" w:cs="宋体" w:hint="eastAsia"/>
          <w:color w:val="000000"/>
          <w:kern w:val="0"/>
          <w:sz w:val="27"/>
          <w:szCs w:val="27"/>
        </w:rPr>
      </w:pPr>
      <w:r w:rsidRPr="0094326C">
        <w:rPr>
          <w:rFonts w:ascii="微软雅黑" w:eastAsia="微软雅黑" w:hAnsi="微软雅黑" w:cs="宋体" w:hint="eastAsia"/>
          <w:color w:val="000000"/>
          <w:kern w:val="0"/>
          <w:sz w:val="24"/>
          <w:szCs w:val="24"/>
        </w:rPr>
        <w:t>1.代理服务收费标准：</w:t>
      </w:r>
      <w:r w:rsidRPr="0094326C">
        <w:rPr>
          <w:rFonts w:ascii="inherit" w:eastAsia="宋体" w:hAnsi="inherit" w:cs="宋体"/>
          <w:color w:val="000000"/>
          <w:kern w:val="0"/>
          <w:sz w:val="24"/>
          <w:szCs w:val="24"/>
        </w:rPr>
        <w:t>无</w:t>
      </w:r>
      <w:r w:rsidRPr="0094326C">
        <w:rPr>
          <w:rFonts w:ascii="微软雅黑" w:eastAsia="微软雅黑" w:hAnsi="微软雅黑" w:cs="宋体" w:hint="eastAsia"/>
          <w:color w:val="000000"/>
          <w:kern w:val="0"/>
          <w:sz w:val="24"/>
          <w:szCs w:val="24"/>
        </w:rPr>
        <w:t>                    </w:t>
      </w:r>
    </w:p>
    <w:p w14:paraId="6EE60FD2" w14:textId="77777777" w:rsidR="0094326C" w:rsidRPr="0094326C" w:rsidRDefault="0094326C" w:rsidP="0094326C">
      <w:pPr>
        <w:widowControl/>
        <w:spacing w:before="100" w:beforeAutospacing="1" w:after="100" w:afterAutospacing="1"/>
        <w:ind w:firstLine="480"/>
        <w:jc w:val="left"/>
        <w:rPr>
          <w:rFonts w:ascii="微软雅黑" w:eastAsia="微软雅黑" w:hAnsi="微软雅黑" w:cs="宋体" w:hint="eastAsia"/>
          <w:color w:val="000000"/>
          <w:kern w:val="0"/>
          <w:sz w:val="27"/>
          <w:szCs w:val="27"/>
        </w:rPr>
      </w:pPr>
      <w:r w:rsidRPr="0094326C">
        <w:rPr>
          <w:rFonts w:ascii="微软雅黑" w:eastAsia="微软雅黑" w:hAnsi="微软雅黑" w:cs="宋体" w:hint="eastAsia"/>
          <w:color w:val="000000"/>
          <w:kern w:val="0"/>
          <w:sz w:val="24"/>
          <w:szCs w:val="24"/>
        </w:rPr>
        <w:t>2.代理服务收费金额（元）：</w:t>
      </w:r>
      <w:r w:rsidRPr="0094326C">
        <w:rPr>
          <w:rFonts w:ascii="inherit" w:eastAsia="宋体" w:hAnsi="inherit" w:cs="宋体"/>
          <w:color w:val="000000"/>
          <w:kern w:val="0"/>
          <w:sz w:val="24"/>
          <w:szCs w:val="24"/>
        </w:rPr>
        <w:t>0</w:t>
      </w:r>
    </w:p>
    <w:p w14:paraId="0AF9D89D" w14:textId="77777777" w:rsidR="0094326C" w:rsidRPr="0094326C" w:rsidRDefault="0094326C" w:rsidP="0094326C">
      <w:pPr>
        <w:widowControl/>
        <w:spacing w:before="255" w:after="255"/>
        <w:rPr>
          <w:rFonts w:ascii="黑体" w:eastAsia="黑体" w:hAnsi="黑体" w:cs="宋体" w:hint="eastAsia"/>
          <w:color w:val="000000"/>
          <w:kern w:val="0"/>
          <w:sz w:val="24"/>
          <w:szCs w:val="24"/>
        </w:rPr>
      </w:pPr>
      <w:r w:rsidRPr="0094326C">
        <w:rPr>
          <w:rFonts w:ascii="微软雅黑" w:eastAsia="微软雅黑" w:hAnsi="微软雅黑" w:cs="宋体" w:hint="eastAsia"/>
          <w:b/>
          <w:bCs/>
          <w:color w:val="000000"/>
          <w:kern w:val="0"/>
          <w:sz w:val="24"/>
          <w:szCs w:val="24"/>
        </w:rPr>
        <w:t>七、公告期限</w:t>
      </w:r>
      <w:r w:rsidRPr="0094326C">
        <w:rPr>
          <w:rFonts w:ascii="微软雅黑" w:eastAsia="微软雅黑" w:hAnsi="微软雅黑" w:cs="宋体" w:hint="eastAsia"/>
          <w:color w:val="000000"/>
          <w:kern w:val="0"/>
          <w:sz w:val="24"/>
          <w:szCs w:val="24"/>
        </w:rPr>
        <w:t>                    </w:t>
      </w:r>
    </w:p>
    <w:p w14:paraId="2DF7B31D" w14:textId="77777777" w:rsidR="0094326C" w:rsidRPr="0094326C" w:rsidRDefault="0094326C" w:rsidP="0094326C">
      <w:pPr>
        <w:widowControl/>
        <w:spacing w:before="100" w:beforeAutospacing="1" w:after="100" w:afterAutospacing="1"/>
        <w:ind w:firstLine="480"/>
        <w:jc w:val="left"/>
        <w:rPr>
          <w:rFonts w:ascii="微软雅黑" w:eastAsia="微软雅黑" w:hAnsi="微软雅黑" w:cs="宋体" w:hint="eastAsia"/>
          <w:color w:val="000000"/>
          <w:kern w:val="0"/>
          <w:sz w:val="27"/>
          <w:szCs w:val="27"/>
        </w:rPr>
      </w:pPr>
      <w:r w:rsidRPr="0094326C">
        <w:rPr>
          <w:rFonts w:ascii="微软雅黑" w:eastAsia="微软雅黑" w:hAnsi="微软雅黑" w:cs="宋体" w:hint="eastAsia"/>
          <w:color w:val="000000"/>
          <w:kern w:val="0"/>
          <w:sz w:val="24"/>
          <w:szCs w:val="24"/>
        </w:rPr>
        <w:t>自本公告发布之日起1个工作日。                    </w:t>
      </w:r>
    </w:p>
    <w:p w14:paraId="129F1C3B" w14:textId="77777777" w:rsidR="0094326C" w:rsidRPr="0094326C" w:rsidRDefault="0094326C" w:rsidP="0094326C">
      <w:pPr>
        <w:widowControl/>
        <w:spacing w:before="255" w:after="255"/>
        <w:rPr>
          <w:rFonts w:ascii="黑体" w:eastAsia="黑体" w:hAnsi="黑体" w:cs="宋体" w:hint="eastAsia"/>
          <w:color w:val="000000"/>
          <w:kern w:val="0"/>
          <w:sz w:val="27"/>
          <w:szCs w:val="27"/>
        </w:rPr>
      </w:pPr>
      <w:r w:rsidRPr="0094326C">
        <w:rPr>
          <w:rFonts w:ascii="微软雅黑" w:eastAsia="微软雅黑" w:hAnsi="微软雅黑" w:cs="宋体" w:hint="eastAsia"/>
          <w:b/>
          <w:bCs/>
          <w:color w:val="000000"/>
          <w:kern w:val="0"/>
          <w:sz w:val="24"/>
          <w:szCs w:val="24"/>
        </w:rPr>
        <w:t>八、其他补充事宜</w:t>
      </w:r>
      <w:r w:rsidRPr="0094326C">
        <w:rPr>
          <w:rFonts w:ascii="微软雅黑" w:eastAsia="微软雅黑" w:hAnsi="微软雅黑" w:cs="宋体" w:hint="eastAsia"/>
          <w:color w:val="000000"/>
          <w:kern w:val="0"/>
          <w:sz w:val="24"/>
          <w:szCs w:val="24"/>
        </w:rPr>
        <w:t>                   </w:t>
      </w:r>
    </w:p>
    <w:p w14:paraId="7D0ABBDA" w14:textId="77777777" w:rsidR="0094326C" w:rsidRPr="0094326C" w:rsidRDefault="0094326C" w:rsidP="0094326C">
      <w:pPr>
        <w:widowControl/>
        <w:spacing w:before="100" w:beforeAutospacing="1" w:after="100" w:afterAutospacing="1"/>
        <w:ind w:firstLine="480"/>
        <w:jc w:val="left"/>
        <w:rPr>
          <w:rFonts w:ascii="微软雅黑" w:eastAsia="微软雅黑" w:hAnsi="微软雅黑" w:cs="宋体" w:hint="eastAsia"/>
          <w:color w:val="000000"/>
          <w:kern w:val="0"/>
          <w:sz w:val="27"/>
          <w:szCs w:val="27"/>
        </w:rPr>
      </w:pPr>
      <w:r w:rsidRPr="0094326C">
        <w:rPr>
          <w:rFonts w:ascii="inherit" w:eastAsia="宋体" w:hAnsi="inherit" w:cs="宋体"/>
          <w:color w:val="000000"/>
          <w:kern w:val="0"/>
          <w:sz w:val="24"/>
          <w:szCs w:val="24"/>
        </w:rPr>
        <w:lastRenderedPageBreak/>
        <w:t>供应商认为成交结果使自己的权益受到损害的，可以在成交结果公告期限届满之日起七个工作日内以书面形式向采购人柳州市中医医院（柳州市壮</w:t>
      </w:r>
      <w:proofErr w:type="gramStart"/>
      <w:r w:rsidRPr="0094326C">
        <w:rPr>
          <w:rFonts w:ascii="inherit" w:eastAsia="宋体" w:hAnsi="inherit" w:cs="宋体"/>
          <w:color w:val="000000"/>
          <w:kern w:val="0"/>
          <w:sz w:val="24"/>
          <w:szCs w:val="24"/>
        </w:rPr>
        <w:t>医</w:t>
      </w:r>
      <w:proofErr w:type="gramEnd"/>
      <w:r w:rsidRPr="0094326C">
        <w:rPr>
          <w:rFonts w:ascii="inherit" w:eastAsia="宋体" w:hAnsi="inherit" w:cs="宋体"/>
          <w:color w:val="000000"/>
          <w:kern w:val="0"/>
          <w:sz w:val="24"/>
          <w:szCs w:val="24"/>
        </w:rPr>
        <w:t>医院）或受托代理机构柳州市政府集中采购中心提出质疑，逾期将不再受理。</w:t>
      </w:r>
      <w:r w:rsidRPr="0094326C">
        <w:rPr>
          <w:rFonts w:ascii="inherit" w:eastAsia="宋体" w:hAnsi="inherit" w:cs="宋体"/>
          <w:color w:val="000000"/>
          <w:kern w:val="0"/>
          <w:sz w:val="24"/>
          <w:szCs w:val="24"/>
        </w:rPr>
        <w:t> </w:t>
      </w:r>
      <w:r w:rsidRPr="0094326C">
        <w:rPr>
          <w:rFonts w:ascii="微软雅黑" w:eastAsia="微软雅黑" w:hAnsi="微软雅黑" w:cs="宋体" w:hint="eastAsia"/>
          <w:color w:val="000000"/>
          <w:kern w:val="0"/>
          <w:sz w:val="24"/>
          <w:szCs w:val="24"/>
        </w:rPr>
        <w:t>                     </w:t>
      </w:r>
    </w:p>
    <w:p w14:paraId="1FD591C8" w14:textId="77777777" w:rsidR="0094326C" w:rsidRPr="0094326C" w:rsidRDefault="0094326C" w:rsidP="0094326C">
      <w:pPr>
        <w:widowControl/>
        <w:spacing w:before="255" w:after="255"/>
        <w:rPr>
          <w:rFonts w:ascii="黑体" w:eastAsia="黑体" w:hAnsi="黑体" w:cs="宋体" w:hint="eastAsia"/>
          <w:color w:val="000000"/>
          <w:kern w:val="0"/>
          <w:sz w:val="24"/>
          <w:szCs w:val="24"/>
        </w:rPr>
      </w:pPr>
      <w:r w:rsidRPr="0094326C">
        <w:rPr>
          <w:rFonts w:ascii="微软雅黑" w:eastAsia="微软雅黑" w:hAnsi="微软雅黑" w:cs="宋体" w:hint="eastAsia"/>
          <w:b/>
          <w:bCs/>
          <w:color w:val="000000"/>
          <w:kern w:val="0"/>
          <w:sz w:val="24"/>
          <w:szCs w:val="24"/>
        </w:rPr>
        <w:t>九、对本次公告内容提出询问，请按以下方式联系</w:t>
      </w:r>
      <w:r w:rsidRPr="0094326C">
        <w:rPr>
          <w:rFonts w:ascii="微软雅黑" w:eastAsia="微软雅黑" w:hAnsi="微软雅黑" w:cs="宋体" w:hint="eastAsia"/>
          <w:color w:val="000000"/>
          <w:kern w:val="0"/>
          <w:sz w:val="24"/>
          <w:szCs w:val="24"/>
        </w:rPr>
        <w:t xml:space="preserve">　　</w:t>
      </w:r>
      <w:proofErr w:type="gramStart"/>
      <w:r w:rsidRPr="0094326C">
        <w:rPr>
          <w:rFonts w:ascii="微软雅黑" w:eastAsia="微软雅黑" w:hAnsi="微软雅黑" w:cs="宋体" w:hint="eastAsia"/>
          <w:color w:val="000000"/>
          <w:kern w:val="0"/>
          <w:sz w:val="24"/>
          <w:szCs w:val="24"/>
        </w:rPr>
        <w:t xml:space="preserve">　</w:t>
      </w:r>
      <w:proofErr w:type="gramEnd"/>
      <w:r w:rsidRPr="0094326C">
        <w:rPr>
          <w:rFonts w:ascii="微软雅黑" w:eastAsia="微软雅黑" w:hAnsi="微软雅黑" w:cs="宋体" w:hint="eastAsia"/>
          <w:color w:val="000000"/>
          <w:kern w:val="0"/>
          <w:sz w:val="24"/>
          <w:szCs w:val="24"/>
        </w:rPr>
        <w:t>           </w:t>
      </w:r>
    </w:p>
    <w:p w14:paraId="5F467B99" w14:textId="77777777" w:rsidR="0094326C" w:rsidRPr="0094326C" w:rsidRDefault="0094326C" w:rsidP="0094326C">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27"/>
          <w:szCs w:val="27"/>
        </w:rPr>
      </w:pPr>
      <w:r w:rsidRPr="0094326C">
        <w:rPr>
          <w:rFonts w:ascii="微软雅黑" w:eastAsia="微软雅黑" w:hAnsi="微软雅黑" w:cs="宋体" w:hint="eastAsia"/>
          <w:color w:val="000000"/>
          <w:kern w:val="0"/>
          <w:sz w:val="27"/>
          <w:szCs w:val="27"/>
        </w:rPr>
        <w:t>1.采购人信息        </w:t>
      </w:r>
    </w:p>
    <w:p w14:paraId="2E008389" w14:textId="77777777" w:rsidR="0094326C" w:rsidRPr="0094326C" w:rsidRDefault="0094326C" w:rsidP="0094326C">
      <w:pPr>
        <w:widowControl/>
        <w:spacing w:before="100" w:beforeAutospacing="1" w:after="100" w:afterAutospacing="1"/>
        <w:ind w:firstLine="480"/>
        <w:jc w:val="left"/>
        <w:rPr>
          <w:rFonts w:ascii="微软雅黑" w:eastAsia="微软雅黑" w:hAnsi="微软雅黑" w:cs="宋体" w:hint="eastAsia"/>
          <w:color w:val="000000"/>
          <w:kern w:val="0"/>
          <w:sz w:val="27"/>
          <w:szCs w:val="27"/>
        </w:rPr>
      </w:pPr>
      <w:r w:rsidRPr="0094326C">
        <w:rPr>
          <w:rFonts w:ascii="微软雅黑" w:eastAsia="微软雅黑" w:hAnsi="微软雅黑" w:cs="宋体" w:hint="eastAsia"/>
          <w:color w:val="000000"/>
          <w:kern w:val="0"/>
          <w:sz w:val="27"/>
          <w:szCs w:val="27"/>
        </w:rPr>
        <w:t>名 称：</w:t>
      </w:r>
      <w:r w:rsidRPr="0094326C">
        <w:rPr>
          <w:rFonts w:ascii="inherit" w:eastAsia="宋体" w:hAnsi="inherit" w:cs="宋体"/>
          <w:color w:val="000000"/>
          <w:kern w:val="0"/>
          <w:sz w:val="27"/>
          <w:szCs w:val="27"/>
        </w:rPr>
        <w:t>柳州市中医医院（柳州市壮</w:t>
      </w:r>
      <w:proofErr w:type="gramStart"/>
      <w:r w:rsidRPr="0094326C">
        <w:rPr>
          <w:rFonts w:ascii="inherit" w:eastAsia="宋体" w:hAnsi="inherit" w:cs="宋体"/>
          <w:color w:val="000000"/>
          <w:kern w:val="0"/>
          <w:sz w:val="27"/>
          <w:szCs w:val="27"/>
        </w:rPr>
        <w:t>医</w:t>
      </w:r>
      <w:proofErr w:type="gramEnd"/>
      <w:r w:rsidRPr="0094326C">
        <w:rPr>
          <w:rFonts w:ascii="inherit" w:eastAsia="宋体" w:hAnsi="inherit" w:cs="宋体"/>
          <w:color w:val="000000"/>
          <w:kern w:val="0"/>
          <w:sz w:val="27"/>
          <w:szCs w:val="27"/>
        </w:rPr>
        <w:t>医院）</w:t>
      </w:r>
      <w:r w:rsidRPr="0094326C">
        <w:rPr>
          <w:rFonts w:ascii="微软雅黑" w:eastAsia="微软雅黑" w:hAnsi="微软雅黑" w:cs="宋体" w:hint="eastAsia"/>
          <w:color w:val="000000"/>
          <w:kern w:val="0"/>
          <w:sz w:val="27"/>
          <w:szCs w:val="27"/>
        </w:rPr>
        <w:t>        </w:t>
      </w:r>
    </w:p>
    <w:p w14:paraId="64C2E846" w14:textId="77777777" w:rsidR="0094326C" w:rsidRPr="0094326C" w:rsidRDefault="0094326C" w:rsidP="0094326C">
      <w:pPr>
        <w:widowControl/>
        <w:spacing w:before="100" w:beforeAutospacing="1" w:after="100" w:afterAutospacing="1"/>
        <w:ind w:firstLine="480"/>
        <w:jc w:val="left"/>
        <w:rPr>
          <w:rFonts w:ascii="微软雅黑" w:eastAsia="微软雅黑" w:hAnsi="微软雅黑" w:cs="宋体" w:hint="eastAsia"/>
          <w:color w:val="000000"/>
          <w:kern w:val="0"/>
          <w:sz w:val="27"/>
          <w:szCs w:val="27"/>
        </w:rPr>
      </w:pPr>
      <w:r w:rsidRPr="0094326C">
        <w:rPr>
          <w:rFonts w:ascii="微软雅黑" w:eastAsia="微软雅黑" w:hAnsi="微软雅黑" w:cs="宋体" w:hint="eastAsia"/>
          <w:color w:val="000000"/>
          <w:kern w:val="0"/>
          <w:sz w:val="27"/>
          <w:szCs w:val="27"/>
        </w:rPr>
        <w:t>地 址：</w:t>
      </w:r>
      <w:r w:rsidRPr="0094326C">
        <w:rPr>
          <w:rFonts w:ascii="inherit" w:eastAsia="宋体" w:hAnsi="inherit" w:cs="宋体"/>
          <w:color w:val="000000"/>
          <w:kern w:val="0"/>
          <w:sz w:val="27"/>
          <w:szCs w:val="27"/>
        </w:rPr>
        <w:t>广西柳州市城中区东环大道延长线东侧红</w:t>
      </w:r>
      <w:proofErr w:type="gramStart"/>
      <w:r w:rsidRPr="0094326C">
        <w:rPr>
          <w:rFonts w:ascii="inherit" w:eastAsia="宋体" w:hAnsi="inherit" w:cs="宋体"/>
          <w:color w:val="000000"/>
          <w:kern w:val="0"/>
          <w:sz w:val="27"/>
          <w:szCs w:val="27"/>
        </w:rPr>
        <w:t>葫</w:t>
      </w:r>
      <w:proofErr w:type="gramEnd"/>
      <w:r w:rsidRPr="0094326C">
        <w:rPr>
          <w:rFonts w:ascii="inherit" w:eastAsia="宋体" w:hAnsi="inherit" w:cs="宋体"/>
          <w:color w:val="000000"/>
          <w:kern w:val="0"/>
          <w:sz w:val="27"/>
          <w:szCs w:val="27"/>
        </w:rPr>
        <w:t>路</w:t>
      </w:r>
      <w:r w:rsidRPr="0094326C">
        <w:rPr>
          <w:rFonts w:ascii="inherit" w:eastAsia="宋体" w:hAnsi="inherit" w:cs="宋体"/>
          <w:color w:val="000000"/>
          <w:kern w:val="0"/>
          <w:sz w:val="27"/>
          <w:szCs w:val="27"/>
        </w:rPr>
        <w:t>6</w:t>
      </w:r>
      <w:r w:rsidRPr="0094326C">
        <w:rPr>
          <w:rFonts w:ascii="inherit" w:eastAsia="宋体" w:hAnsi="inherit" w:cs="宋体"/>
          <w:color w:val="000000"/>
          <w:kern w:val="0"/>
          <w:sz w:val="27"/>
          <w:szCs w:val="27"/>
        </w:rPr>
        <w:t>号</w:t>
      </w:r>
      <w:r w:rsidRPr="0094326C">
        <w:rPr>
          <w:rFonts w:ascii="微软雅黑" w:eastAsia="微软雅黑" w:hAnsi="微软雅黑" w:cs="宋体" w:hint="eastAsia"/>
          <w:color w:val="000000"/>
          <w:kern w:val="0"/>
          <w:sz w:val="27"/>
          <w:szCs w:val="27"/>
        </w:rPr>
        <w:t>       </w:t>
      </w:r>
    </w:p>
    <w:p w14:paraId="2455A68A" w14:textId="77777777" w:rsidR="0094326C" w:rsidRPr="0094326C" w:rsidRDefault="0094326C" w:rsidP="0094326C">
      <w:pPr>
        <w:widowControl/>
        <w:spacing w:before="100" w:beforeAutospacing="1" w:after="100" w:afterAutospacing="1"/>
        <w:ind w:firstLine="480"/>
        <w:jc w:val="left"/>
        <w:rPr>
          <w:rFonts w:ascii="微软雅黑" w:eastAsia="微软雅黑" w:hAnsi="微软雅黑" w:cs="宋体" w:hint="eastAsia"/>
          <w:color w:val="000000"/>
          <w:kern w:val="0"/>
          <w:sz w:val="27"/>
          <w:szCs w:val="27"/>
        </w:rPr>
      </w:pPr>
      <w:r w:rsidRPr="0094326C">
        <w:rPr>
          <w:rFonts w:ascii="微软雅黑" w:eastAsia="微软雅黑" w:hAnsi="微软雅黑" w:cs="宋体" w:hint="eastAsia"/>
          <w:color w:val="000000"/>
          <w:kern w:val="0"/>
          <w:sz w:val="27"/>
          <w:szCs w:val="27"/>
        </w:rPr>
        <w:t>联系方式：</w:t>
      </w:r>
      <w:r w:rsidRPr="0094326C">
        <w:rPr>
          <w:rFonts w:ascii="inherit" w:eastAsia="宋体" w:hAnsi="inherit" w:cs="宋体"/>
          <w:color w:val="000000"/>
          <w:kern w:val="0"/>
          <w:sz w:val="27"/>
          <w:szCs w:val="27"/>
        </w:rPr>
        <w:t>0772-3357423</w:t>
      </w:r>
      <w:r w:rsidRPr="0094326C">
        <w:rPr>
          <w:rFonts w:ascii="微软雅黑" w:eastAsia="微软雅黑" w:hAnsi="微软雅黑" w:cs="宋体" w:hint="eastAsia"/>
          <w:color w:val="000000"/>
          <w:kern w:val="0"/>
          <w:sz w:val="27"/>
          <w:szCs w:val="27"/>
        </w:rPr>
        <w:t>     </w:t>
      </w:r>
    </w:p>
    <w:p w14:paraId="04E2BF33" w14:textId="77777777" w:rsidR="0094326C" w:rsidRPr="0094326C" w:rsidRDefault="0094326C" w:rsidP="0094326C">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27"/>
          <w:szCs w:val="27"/>
        </w:rPr>
      </w:pPr>
      <w:r w:rsidRPr="0094326C">
        <w:rPr>
          <w:rFonts w:ascii="微软雅黑" w:eastAsia="微软雅黑" w:hAnsi="微软雅黑" w:cs="宋体" w:hint="eastAsia"/>
          <w:color w:val="000000"/>
          <w:kern w:val="0"/>
          <w:sz w:val="27"/>
          <w:szCs w:val="27"/>
        </w:rPr>
        <w:t>2.采购代理机构信息        </w:t>
      </w:r>
    </w:p>
    <w:p w14:paraId="09CDAA73" w14:textId="77777777" w:rsidR="0094326C" w:rsidRPr="0094326C" w:rsidRDefault="0094326C" w:rsidP="0094326C">
      <w:pPr>
        <w:widowControl/>
        <w:spacing w:before="100" w:beforeAutospacing="1" w:after="100" w:afterAutospacing="1"/>
        <w:ind w:firstLine="480"/>
        <w:jc w:val="left"/>
        <w:rPr>
          <w:rFonts w:ascii="微软雅黑" w:eastAsia="微软雅黑" w:hAnsi="微软雅黑" w:cs="宋体" w:hint="eastAsia"/>
          <w:color w:val="000000"/>
          <w:kern w:val="0"/>
          <w:sz w:val="27"/>
          <w:szCs w:val="27"/>
        </w:rPr>
      </w:pPr>
      <w:r w:rsidRPr="0094326C">
        <w:rPr>
          <w:rFonts w:ascii="微软雅黑" w:eastAsia="微软雅黑" w:hAnsi="微软雅黑" w:cs="宋体" w:hint="eastAsia"/>
          <w:color w:val="000000"/>
          <w:kern w:val="0"/>
          <w:sz w:val="27"/>
          <w:szCs w:val="27"/>
        </w:rPr>
        <w:t>名 称：</w:t>
      </w:r>
      <w:r w:rsidRPr="0094326C">
        <w:rPr>
          <w:rFonts w:ascii="inherit" w:eastAsia="宋体" w:hAnsi="inherit" w:cs="宋体"/>
          <w:color w:val="000000"/>
          <w:kern w:val="0"/>
          <w:sz w:val="27"/>
          <w:szCs w:val="27"/>
        </w:rPr>
        <w:t>柳州市政府集中采购中心</w:t>
      </w:r>
      <w:r w:rsidRPr="0094326C">
        <w:rPr>
          <w:rFonts w:ascii="微软雅黑" w:eastAsia="微软雅黑" w:hAnsi="微软雅黑" w:cs="宋体" w:hint="eastAsia"/>
          <w:color w:val="000000"/>
          <w:kern w:val="0"/>
          <w:sz w:val="27"/>
          <w:szCs w:val="27"/>
        </w:rPr>
        <w:t>        </w:t>
      </w:r>
    </w:p>
    <w:p w14:paraId="3210A39E" w14:textId="77777777" w:rsidR="0094326C" w:rsidRPr="0094326C" w:rsidRDefault="0094326C" w:rsidP="0094326C">
      <w:pPr>
        <w:widowControl/>
        <w:spacing w:before="100" w:beforeAutospacing="1" w:after="100" w:afterAutospacing="1"/>
        <w:ind w:firstLine="480"/>
        <w:jc w:val="left"/>
        <w:rPr>
          <w:rFonts w:ascii="微软雅黑" w:eastAsia="微软雅黑" w:hAnsi="微软雅黑" w:cs="宋体" w:hint="eastAsia"/>
          <w:color w:val="000000"/>
          <w:kern w:val="0"/>
          <w:sz w:val="27"/>
          <w:szCs w:val="27"/>
        </w:rPr>
      </w:pPr>
      <w:r w:rsidRPr="0094326C">
        <w:rPr>
          <w:rFonts w:ascii="微软雅黑" w:eastAsia="微软雅黑" w:hAnsi="微软雅黑" w:cs="宋体" w:hint="eastAsia"/>
          <w:color w:val="000000"/>
          <w:kern w:val="0"/>
          <w:sz w:val="27"/>
          <w:szCs w:val="27"/>
        </w:rPr>
        <w:t>地 址：</w:t>
      </w:r>
      <w:r w:rsidRPr="0094326C">
        <w:rPr>
          <w:rFonts w:ascii="inherit" w:eastAsia="宋体" w:hAnsi="inherit" w:cs="宋体"/>
          <w:color w:val="000000"/>
          <w:kern w:val="0"/>
          <w:sz w:val="27"/>
          <w:szCs w:val="27"/>
        </w:rPr>
        <w:t>广西柳州市三中路</w:t>
      </w:r>
      <w:r w:rsidRPr="0094326C">
        <w:rPr>
          <w:rFonts w:ascii="inherit" w:eastAsia="宋体" w:hAnsi="inherit" w:cs="宋体"/>
          <w:color w:val="000000"/>
          <w:kern w:val="0"/>
          <w:sz w:val="27"/>
          <w:szCs w:val="27"/>
        </w:rPr>
        <w:t>64-2</w:t>
      </w:r>
      <w:r w:rsidRPr="0094326C">
        <w:rPr>
          <w:rFonts w:ascii="inherit" w:eastAsia="宋体" w:hAnsi="inherit" w:cs="宋体"/>
          <w:color w:val="000000"/>
          <w:kern w:val="0"/>
          <w:sz w:val="27"/>
          <w:szCs w:val="27"/>
        </w:rPr>
        <w:t>号</w:t>
      </w:r>
      <w:r w:rsidRPr="0094326C">
        <w:rPr>
          <w:rFonts w:ascii="微软雅黑" w:eastAsia="微软雅黑" w:hAnsi="微软雅黑" w:cs="宋体" w:hint="eastAsia"/>
          <w:color w:val="000000"/>
          <w:kern w:val="0"/>
          <w:sz w:val="27"/>
          <w:szCs w:val="27"/>
        </w:rPr>
        <w:t>      </w:t>
      </w:r>
    </w:p>
    <w:p w14:paraId="4361B3D3" w14:textId="77777777" w:rsidR="0094326C" w:rsidRPr="0094326C" w:rsidRDefault="0094326C" w:rsidP="0094326C">
      <w:pPr>
        <w:widowControl/>
        <w:spacing w:before="100" w:beforeAutospacing="1" w:after="100" w:afterAutospacing="1"/>
        <w:ind w:firstLine="480"/>
        <w:jc w:val="left"/>
        <w:rPr>
          <w:rFonts w:ascii="微软雅黑" w:eastAsia="微软雅黑" w:hAnsi="微软雅黑" w:cs="宋体" w:hint="eastAsia"/>
          <w:color w:val="000000"/>
          <w:kern w:val="0"/>
          <w:sz w:val="27"/>
          <w:szCs w:val="27"/>
        </w:rPr>
      </w:pPr>
      <w:r w:rsidRPr="0094326C">
        <w:rPr>
          <w:rFonts w:ascii="微软雅黑" w:eastAsia="微软雅黑" w:hAnsi="微软雅黑" w:cs="宋体" w:hint="eastAsia"/>
          <w:color w:val="000000"/>
          <w:kern w:val="0"/>
          <w:sz w:val="27"/>
          <w:szCs w:val="27"/>
        </w:rPr>
        <w:t>联系方式：</w:t>
      </w:r>
      <w:r w:rsidRPr="0094326C">
        <w:rPr>
          <w:rFonts w:ascii="inherit" w:eastAsia="宋体" w:hAnsi="inherit" w:cs="宋体"/>
          <w:color w:val="000000"/>
          <w:kern w:val="0"/>
          <w:sz w:val="27"/>
          <w:szCs w:val="27"/>
        </w:rPr>
        <w:t>0772-2992102</w:t>
      </w:r>
      <w:r w:rsidRPr="0094326C">
        <w:rPr>
          <w:rFonts w:ascii="微软雅黑" w:eastAsia="微软雅黑" w:hAnsi="微软雅黑" w:cs="宋体" w:hint="eastAsia"/>
          <w:color w:val="000000"/>
          <w:kern w:val="0"/>
          <w:sz w:val="27"/>
          <w:szCs w:val="27"/>
        </w:rPr>
        <w:t>       </w:t>
      </w:r>
    </w:p>
    <w:p w14:paraId="163C6DD0" w14:textId="77777777" w:rsidR="0094326C" w:rsidRPr="0094326C" w:rsidRDefault="0094326C" w:rsidP="0094326C">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27"/>
          <w:szCs w:val="27"/>
        </w:rPr>
      </w:pPr>
      <w:r w:rsidRPr="0094326C">
        <w:rPr>
          <w:rFonts w:ascii="微软雅黑" w:eastAsia="微软雅黑" w:hAnsi="微软雅黑" w:cs="宋体" w:hint="eastAsia"/>
          <w:color w:val="000000"/>
          <w:kern w:val="0"/>
          <w:sz w:val="27"/>
          <w:szCs w:val="27"/>
        </w:rPr>
        <w:t>3.项目联系方式</w:t>
      </w:r>
    </w:p>
    <w:p w14:paraId="274D74F8" w14:textId="77777777" w:rsidR="0094326C" w:rsidRPr="0094326C" w:rsidRDefault="0094326C" w:rsidP="0094326C">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27"/>
          <w:szCs w:val="27"/>
        </w:rPr>
      </w:pPr>
      <w:r w:rsidRPr="0094326C">
        <w:rPr>
          <w:rFonts w:ascii="微软雅黑" w:eastAsia="微软雅黑" w:hAnsi="微软雅黑" w:cs="宋体" w:hint="eastAsia"/>
          <w:color w:val="000000"/>
          <w:kern w:val="0"/>
          <w:sz w:val="27"/>
          <w:szCs w:val="27"/>
        </w:rPr>
        <w:t>项目联系人：</w:t>
      </w:r>
      <w:r w:rsidRPr="0094326C">
        <w:rPr>
          <w:rFonts w:ascii="inherit" w:eastAsia="宋体" w:hAnsi="inherit" w:cs="宋体"/>
          <w:color w:val="000000"/>
          <w:kern w:val="0"/>
          <w:sz w:val="27"/>
          <w:szCs w:val="27"/>
        </w:rPr>
        <w:t>周江涛</w:t>
      </w:r>
    </w:p>
    <w:p w14:paraId="618D0E9B" w14:textId="77777777" w:rsidR="0094326C" w:rsidRPr="0094326C" w:rsidRDefault="0094326C" w:rsidP="0094326C">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27"/>
          <w:szCs w:val="27"/>
        </w:rPr>
      </w:pPr>
      <w:r w:rsidRPr="0094326C">
        <w:rPr>
          <w:rFonts w:ascii="微软雅黑" w:eastAsia="微软雅黑" w:hAnsi="微软雅黑" w:cs="宋体" w:hint="eastAsia"/>
          <w:color w:val="000000"/>
          <w:kern w:val="0"/>
          <w:sz w:val="27"/>
          <w:szCs w:val="27"/>
        </w:rPr>
        <w:t>电 话：</w:t>
      </w:r>
      <w:r w:rsidRPr="0094326C">
        <w:rPr>
          <w:rFonts w:ascii="inherit" w:eastAsia="宋体" w:hAnsi="inherit" w:cs="宋体"/>
          <w:color w:val="000000"/>
          <w:kern w:val="0"/>
          <w:sz w:val="27"/>
          <w:szCs w:val="27"/>
        </w:rPr>
        <w:t>0772-2992102</w:t>
      </w:r>
    </w:p>
    <w:p w14:paraId="0ACD4B68" w14:textId="77777777" w:rsidR="00C805A3" w:rsidRPr="0094326C" w:rsidRDefault="00C805A3"/>
    <w:sectPr w:rsidR="00C805A3" w:rsidRPr="009432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inherit">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26C"/>
    <w:rsid w:val="000A1544"/>
    <w:rsid w:val="0094326C"/>
    <w:rsid w:val="00C805A3"/>
    <w:rsid w:val="00F66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998FF"/>
  <w15:chartTrackingRefBased/>
  <w15:docId w15:val="{92D59F90-9F7E-43BF-8672-71EAA962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326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4326C"/>
    <w:rPr>
      <w:b/>
      <w:bCs/>
    </w:rPr>
  </w:style>
  <w:style w:type="character" w:styleId="HTML">
    <w:name w:val="HTML Sample"/>
    <w:basedOn w:val="a0"/>
    <w:uiPriority w:val="99"/>
    <w:semiHidden/>
    <w:unhideWhenUsed/>
    <w:rsid w:val="0094326C"/>
    <w:rPr>
      <w:rFonts w:ascii="宋体" w:eastAsia="宋体" w:hAnsi="宋体" w:cs="宋体"/>
    </w:rPr>
  </w:style>
  <w:style w:type="paragraph" w:customStyle="1" w:styleId="sub">
    <w:name w:val="sub"/>
    <w:basedOn w:val="a"/>
    <w:rsid w:val="0094326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2183">
      <w:bodyDiv w:val="1"/>
      <w:marLeft w:val="0"/>
      <w:marRight w:val="0"/>
      <w:marTop w:val="0"/>
      <w:marBottom w:val="0"/>
      <w:divBdr>
        <w:top w:val="none" w:sz="0" w:space="0" w:color="auto"/>
        <w:left w:val="none" w:sz="0" w:space="0" w:color="auto"/>
        <w:bottom w:val="none" w:sz="0" w:space="0" w:color="auto"/>
        <w:right w:val="none" w:sz="0" w:space="0" w:color="auto"/>
      </w:divBdr>
      <w:divsChild>
        <w:div w:id="1112360528">
          <w:marLeft w:val="0"/>
          <w:marRight w:val="0"/>
          <w:marTop w:val="0"/>
          <w:marBottom w:val="0"/>
          <w:divBdr>
            <w:top w:val="none" w:sz="0" w:space="0" w:color="auto"/>
            <w:left w:val="none" w:sz="0" w:space="0" w:color="auto"/>
            <w:bottom w:val="none" w:sz="0" w:space="0" w:color="auto"/>
            <w:right w:val="none" w:sz="0" w:space="0" w:color="auto"/>
          </w:divBdr>
          <w:divsChild>
            <w:div w:id="655844537">
              <w:marLeft w:val="0"/>
              <w:marRight w:val="0"/>
              <w:marTop w:val="0"/>
              <w:marBottom w:val="300"/>
              <w:divBdr>
                <w:top w:val="none" w:sz="0" w:space="0" w:color="auto"/>
                <w:left w:val="none" w:sz="0" w:space="0" w:color="auto"/>
                <w:bottom w:val="dotted" w:sz="6" w:space="8" w:color="999999"/>
                <w:right w:val="none" w:sz="0" w:space="0" w:color="auto"/>
              </w:divBdr>
              <w:divsChild>
                <w:div w:id="1251961033">
                  <w:marLeft w:val="150"/>
                  <w:marRight w:val="150"/>
                  <w:marTop w:val="150"/>
                  <w:marBottom w:val="150"/>
                  <w:divBdr>
                    <w:top w:val="none" w:sz="0" w:space="0" w:color="auto"/>
                    <w:left w:val="none" w:sz="0" w:space="0" w:color="auto"/>
                    <w:bottom w:val="none" w:sz="0" w:space="0" w:color="auto"/>
                    <w:right w:val="none" w:sz="0" w:space="0" w:color="auto"/>
                  </w:divBdr>
                </w:div>
                <w:div w:id="57367617">
                  <w:marLeft w:val="150"/>
                  <w:marRight w:val="150"/>
                  <w:marTop w:val="150"/>
                  <w:marBottom w:val="150"/>
                  <w:divBdr>
                    <w:top w:val="none" w:sz="0" w:space="0" w:color="auto"/>
                    <w:left w:val="none" w:sz="0" w:space="0" w:color="auto"/>
                    <w:bottom w:val="none" w:sz="0" w:space="0" w:color="auto"/>
                    <w:right w:val="none" w:sz="0" w:space="0" w:color="auto"/>
                  </w:divBdr>
                </w:div>
                <w:div w:id="116470779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437864585">
          <w:marLeft w:val="0"/>
          <w:marRight w:val="0"/>
          <w:marTop w:val="0"/>
          <w:marBottom w:val="0"/>
          <w:divBdr>
            <w:top w:val="none" w:sz="0" w:space="0" w:color="auto"/>
            <w:left w:val="none" w:sz="0" w:space="0" w:color="auto"/>
            <w:bottom w:val="none" w:sz="0" w:space="0" w:color="auto"/>
            <w:right w:val="none" w:sz="0" w:space="0" w:color="auto"/>
          </w:divBdr>
        </w:div>
        <w:div w:id="1380788877">
          <w:marLeft w:val="0"/>
          <w:marRight w:val="0"/>
          <w:marTop w:val="0"/>
          <w:marBottom w:val="0"/>
          <w:divBdr>
            <w:top w:val="none" w:sz="0" w:space="0" w:color="auto"/>
            <w:left w:val="none" w:sz="0" w:space="0" w:color="auto"/>
            <w:bottom w:val="none" w:sz="0" w:space="0" w:color="auto"/>
            <w:right w:val="none" w:sz="0" w:space="0" w:color="auto"/>
          </w:divBdr>
          <w:divsChild>
            <w:div w:id="286396603">
              <w:marLeft w:val="0"/>
              <w:marRight w:val="0"/>
              <w:marTop w:val="0"/>
              <w:marBottom w:val="0"/>
              <w:divBdr>
                <w:top w:val="none" w:sz="0" w:space="0" w:color="auto"/>
                <w:left w:val="none" w:sz="0" w:space="0" w:color="auto"/>
                <w:bottom w:val="none" w:sz="0" w:space="0" w:color="auto"/>
                <w:right w:val="none" w:sz="0" w:space="0" w:color="auto"/>
              </w:divBdr>
            </w:div>
          </w:divsChild>
        </w:div>
        <w:div w:id="2122265427">
          <w:marLeft w:val="0"/>
          <w:marRight w:val="0"/>
          <w:marTop w:val="0"/>
          <w:marBottom w:val="0"/>
          <w:divBdr>
            <w:top w:val="none" w:sz="0" w:space="0" w:color="auto"/>
            <w:left w:val="none" w:sz="0" w:space="0" w:color="auto"/>
            <w:bottom w:val="none" w:sz="0" w:space="0" w:color="auto"/>
            <w:right w:val="none" w:sz="0" w:space="0" w:color="auto"/>
          </w:divBdr>
          <w:divsChild>
            <w:div w:id="19594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2025-06-11T08:53:00Z</dcterms:created>
  <dcterms:modified xsi:type="dcterms:W3CDTF">2025-06-11T08:54:00Z</dcterms:modified>
</cp:coreProperties>
</file>