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EF0DB" w14:textId="77777777" w:rsidR="0012492E" w:rsidRDefault="00C87C23">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w:t>
      </w:r>
      <w:proofErr w:type="gramStart"/>
      <w:r>
        <w:rPr>
          <w:rFonts w:ascii="宋体" w:eastAsia="宋体" w:hAnsi="宋体" w:cs="宋体" w:hint="eastAsia"/>
          <w:b/>
          <w:bCs/>
          <w:sz w:val="40"/>
          <w:szCs w:val="40"/>
        </w:rPr>
        <w:t>医</w:t>
      </w:r>
      <w:proofErr w:type="gramEnd"/>
      <w:r>
        <w:rPr>
          <w:rFonts w:ascii="宋体" w:eastAsia="宋体" w:hAnsi="宋体" w:cs="宋体" w:hint="eastAsia"/>
          <w:b/>
          <w:bCs/>
          <w:sz w:val="40"/>
          <w:szCs w:val="40"/>
        </w:rPr>
        <w:t>医院）</w:t>
      </w:r>
    </w:p>
    <w:p w14:paraId="5B7EF0D7" w14:textId="77777777" w:rsidR="0012492E" w:rsidRDefault="00C87C23">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市场调查公告</w:t>
      </w:r>
    </w:p>
    <w:p w14:paraId="77DB6B78" w14:textId="77777777" w:rsidR="0012492E" w:rsidRDefault="0012492E">
      <w:pPr>
        <w:spacing w:line="560" w:lineRule="exact"/>
        <w:jc w:val="center"/>
        <w:rPr>
          <w:rFonts w:ascii="宋体" w:eastAsia="宋体" w:hAnsi="宋体" w:cs="宋体"/>
          <w:sz w:val="28"/>
          <w:szCs w:val="28"/>
        </w:rPr>
      </w:pPr>
    </w:p>
    <w:p w14:paraId="7E978B28" w14:textId="4AE2FFE3" w:rsidR="00E66BA5" w:rsidRPr="008F1593" w:rsidRDefault="00E66BA5" w:rsidP="008A2BCC">
      <w:pPr>
        <w:spacing w:line="360" w:lineRule="auto"/>
        <w:ind w:firstLineChars="250" w:firstLine="600"/>
        <w:jc w:val="left"/>
        <w:rPr>
          <w:rFonts w:ascii="宋体" w:eastAsia="宋体" w:hAnsi="宋体"/>
          <w:sz w:val="24"/>
        </w:rPr>
      </w:pPr>
      <w:r w:rsidRPr="008F1593">
        <w:rPr>
          <w:rFonts w:ascii="宋体" w:eastAsia="宋体" w:hAnsi="宋体"/>
          <w:sz w:val="24"/>
        </w:rPr>
        <w:t>根据我院业务工作开展的需要，</w:t>
      </w:r>
      <w:r>
        <w:rPr>
          <w:rFonts w:ascii="宋体" w:eastAsia="宋体" w:hAnsi="宋体" w:hint="eastAsia"/>
          <w:sz w:val="24"/>
        </w:rPr>
        <w:t>拟</w:t>
      </w:r>
      <w:r>
        <w:rPr>
          <w:rFonts w:ascii="宋体" w:eastAsia="宋体" w:hAnsi="宋体"/>
          <w:sz w:val="24"/>
        </w:rPr>
        <w:t>对</w:t>
      </w:r>
      <w:r w:rsidR="009136E4">
        <w:rPr>
          <w:rFonts w:ascii="宋体" w:eastAsia="宋体" w:hAnsi="宋体" w:hint="eastAsia"/>
          <w:sz w:val="24"/>
        </w:rPr>
        <w:t>洗涤用品</w:t>
      </w:r>
      <w:r>
        <w:rPr>
          <w:rFonts w:ascii="宋体" w:eastAsia="宋体" w:hAnsi="宋体" w:hint="eastAsia"/>
          <w:sz w:val="24"/>
        </w:rPr>
        <w:t>进行</w:t>
      </w:r>
      <w:r>
        <w:rPr>
          <w:rFonts w:ascii="宋体" w:eastAsia="宋体" w:hAnsi="宋体"/>
          <w:sz w:val="24"/>
        </w:rPr>
        <w:t>招标</w:t>
      </w:r>
      <w:r w:rsidR="008E16F2">
        <w:rPr>
          <w:rFonts w:ascii="宋体" w:eastAsia="宋体" w:hAnsi="宋体" w:hint="eastAsia"/>
          <w:sz w:val="24"/>
        </w:rPr>
        <w:t>采购</w:t>
      </w:r>
      <w:r>
        <w:rPr>
          <w:rFonts w:ascii="宋体" w:eastAsia="宋体" w:hAnsi="宋体"/>
          <w:sz w:val="24"/>
        </w:rPr>
        <w:t>，现进行</w:t>
      </w:r>
      <w:r>
        <w:rPr>
          <w:rFonts w:ascii="宋体" w:eastAsia="宋体" w:hAnsi="宋体" w:hint="eastAsia"/>
          <w:sz w:val="24"/>
        </w:rPr>
        <w:t>招</w:t>
      </w:r>
      <w:r>
        <w:rPr>
          <w:rFonts w:ascii="宋体" w:eastAsia="宋体" w:hAnsi="宋体"/>
          <w:sz w:val="24"/>
        </w:rPr>
        <w:t>标前市场调查</w:t>
      </w:r>
      <w:r w:rsidRPr="008F1593">
        <w:rPr>
          <w:rFonts w:ascii="宋体" w:eastAsia="宋体" w:hAnsi="宋体"/>
          <w:sz w:val="24"/>
        </w:rPr>
        <w:t>，欢迎具备资质、有意向的</w:t>
      </w:r>
      <w:r w:rsidRPr="008F1593">
        <w:rPr>
          <w:rFonts w:ascii="宋体" w:eastAsia="宋体" w:hAnsi="宋体" w:hint="eastAsia"/>
          <w:sz w:val="24"/>
        </w:rPr>
        <w:t>供应商</w:t>
      </w:r>
      <w:r w:rsidRPr="008F1593">
        <w:rPr>
          <w:rFonts w:ascii="宋体" w:eastAsia="宋体" w:hAnsi="宋体"/>
          <w:sz w:val="24"/>
        </w:rPr>
        <w:t>联系了解详情</w:t>
      </w:r>
      <w:r w:rsidRPr="008F1593">
        <w:rPr>
          <w:rFonts w:ascii="宋体" w:eastAsia="宋体" w:hAnsi="宋体" w:hint="eastAsia"/>
          <w:sz w:val="24"/>
        </w:rPr>
        <w:t>，</w:t>
      </w:r>
      <w:r w:rsidRPr="008F1593">
        <w:rPr>
          <w:rFonts w:ascii="宋体" w:eastAsia="宋体" w:hAnsi="宋体"/>
          <w:sz w:val="24"/>
        </w:rPr>
        <w:t>并提供市场调查资料：</w:t>
      </w:r>
    </w:p>
    <w:p w14:paraId="16C2727F" w14:textId="232866F1" w:rsidR="00E66BA5" w:rsidRPr="0019141A" w:rsidRDefault="00E66BA5" w:rsidP="00E66BA5">
      <w:pPr>
        <w:spacing w:line="360" w:lineRule="auto"/>
        <w:ind w:firstLineChars="200" w:firstLine="482"/>
        <w:jc w:val="left"/>
        <w:rPr>
          <w:rFonts w:hAnsi="宋体" w:cs="宋体"/>
          <w:b/>
          <w:bCs/>
          <w:sz w:val="40"/>
          <w:szCs w:val="18"/>
        </w:rPr>
      </w:pPr>
      <w:r w:rsidRPr="008F1593">
        <w:rPr>
          <w:rFonts w:ascii="宋体" w:eastAsia="宋体" w:hAnsi="宋体" w:hint="eastAsia"/>
          <w:b/>
          <w:sz w:val="24"/>
        </w:rPr>
        <w:t>一、拟采购项目的基本情况</w:t>
      </w:r>
      <w:r>
        <w:rPr>
          <w:rFonts w:ascii="宋体" w:eastAsia="宋体" w:hAnsi="宋体" w:hint="eastAsia"/>
          <w:b/>
          <w:sz w:val="24"/>
        </w:rPr>
        <w:t>:</w:t>
      </w:r>
      <w:r w:rsidRPr="0019141A">
        <w:rPr>
          <w:rFonts w:hAnsi="宋体" w:cs="宋体"/>
          <w:b/>
          <w:bCs/>
          <w:sz w:val="40"/>
          <w:szCs w:val="18"/>
        </w:rPr>
        <w:t xml:space="preserve"> </w:t>
      </w:r>
    </w:p>
    <w:p w14:paraId="2961E5C2" w14:textId="24A74009" w:rsidR="00E66BA5" w:rsidRPr="0019141A" w:rsidRDefault="00E66BA5" w:rsidP="00317320">
      <w:pPr>
        <w:ind w:firstLineChars="250" w:firstLine="600"/>
        <w:rPr>
          <w:sz w:val="18"/>
          <w:szCs w:val="18"/>
        </w:rPr>
      </w:pPr>
      <w:r w:rsidRPr="00317320">
        <w:rPr>
          <w:rFonts w:hAnsi="宋体" w:cs="宋体"/>
          <w:bCs/>
          <w:sz w:val="24"/>
        </w:rPr>
        <w:t>1</w:t>
      </w:r>
      <w:r w:rsidRPr="00317320">
        <w:rPr>
          <w:rFonts w:hAnsi="宋体" w:cs="宋体" w:hint="eastAsia"/>
          <w:bCs/>
          <w:sz w:val="24"/>
        </w:rPr>
        <w:t>.</w:t>
      </w:r>
      <w:r w:rsidRPr="0019141A">
        <w:rPr>
          <w:rFonts w:hAnsi="宋体" w:cs="宋体" w:hint="eastAsia"/>
          <w:bCs/>
          <w:szCs w:val="21"/>
        </w:rPr>
        <w:t>表格中</w:t>
      </w:r>
      <w:r w:rsidRPr="0019141A">
        <w:rPr>
          <w:rFonts w:hAnsi="宋体" w:cs="宋体" w:hint="eastAsia"/>
          <w:bCs/>
          <w:szCs w:val="21"/>
        </w:rPr>
        <w:t xml:space="preserve"> </w:t>
      </w:r>
      <w:r w:rsidRPr="0019141A">
        <w:rPr>
          <w:rFonts w:hAnsi="宋体" w:cs="宋体" w:hint="eastAsia"/>
          <w:bCs/>
          <w:szCs w:val="21"/>
        </w:rPr>
        <w:t>“</w:t>
      </w:r>
      <w:r w:rsidR="005E4B5B">
        <w:rPr>
          <w:rFonts w:ascii="宋体" w:hAnsi="宋体" w:cs="宋体" w:hint="eastAsia"/>
          <w:b/>
          <w:bCs/>
          <w:szCs w:val="21"/>
        </w:rPr>
        <w:t>预估采购量</w:t>
      </w:r>
      <w:r w:rsidRPr="0019141A">
        <w:rPr>
          <w:rFonts w:hAnsi="宋体" w:cs="宋体" w:hint="eastAsia"/>
          <w:bCs/>
          <w:szCs w:val="21"/>
        </w:rPr>
        <w:t>”仅为供应商报价提供参考，并非本项目实际采购数量，最终采购数量以实际需求为准</w:t>
      </w:r>
      <w:r w:rsidRPr="0019141A">
        <w:rPr>
          <w:rFonts w:hAnsi="宋体" w:cs="宋体" w:hint="eastAsia"/>
          <w:bCs/>
          <w:sz w:val="18"/>
          <w:szCs w:val="18"/>
        </w:rPr>
        <w:t>。</w:t>
      </w:r>
    </w:p>
    <w:p w14:paraId="2E20F3D7" w14:textId="050FDAAC" w:rsidR="0012492E" w:rsidRDefault="00E66BA5" w:rsidP="00E66BA5">
      <w:pPr>
        <w:spacing w:line="360" w:lineRule="auto"/>
        <w:ind w:firstLineChars="200" w:firstLine="480"/>
        <w:jc w:val="left"/>
        <w:rPr>
          <w:rFonts w:hAnsi="宋体" w:cs="宋体"/>
          <w:b/>
          <w:bCs/>
          <w:sz w:val="24"/>
        </w:rPr>
      </w:pPr>
      <w:bookmarkStart w:id="0" w:name="_Hlk192601999"/>
      <w:r>
        <w:rPr>
          <w:rFonts w:ascii="宋体" w:eastAsia="宋体" w:hAnsi="宋体"/>
          <w:sz w:val="24"/>
        </w:rPr>
        <w:t>2</w:t>
      </w:r>
      <w:r w:rsidR="00C87C23" w:rsidRPr="008F1593">
        <w:rPr>
          <w:rFonts w:ascii="宋体" w:eastAsia="宋体" w:hAnsi="宋体" w:hint="eastAsia"/>
          <w:sz w:val="24"/>
        </w:rPr>
        <w:t>.</w:t>
      </w:r>
      <w:r w:rsidR="005B4704">
        <w:rPr>
          <w:rFonts w:ascii="宋体" w:eastAsia="宋体" w:hAnsi="宋体" w:hint="eastAsia"/>
          <w:sz w:val="24"/>
        </w:rPr>
        <w:t>货物</w:t>
      </w:r>
      <w:r w:rsidR="00C87C23" w:rsidRPr="008F1593">
        <w:rPr>
          <w:rFonts w:ascii="宋体" w:eastAsia="宋体" w:hAnsi="宋体" w:hint="eastAsia"/>
          <w:sz w:val="24"/>
        </w:rPr>
        <w:t>概况：</w:t>
      </w:r>
      <w:bookmarkEnd w:id="0"/>
      <w:r w:rsidR="009136E4">
        <w:rPr>
          <w:rFonts w:hAnsi="宋体" w:cs="宋体" w:hint="eastAsia"/>
          <w:b/>
          <w:bCs/>
          <w:sz w:val="24"/>
        </w:rPr>
        <w:t>洗涤用品</w:t>
      </w:r>
      <w:r w:rsidRPr="00F921D3">
        <w:rPr>
          <w:rFonts w:hAnsi="宋体" w:cs="宋体" w:hint="eastAsia"/>
          <w:b/>
          <w:bCs/>
          <w:sz w:val="24"/>
        </w:rPr>
        <w:t>需求表</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705"/>
        <w:gridCol w:w="3924"/>
        <w:gridCol w:w="1459"/>
        <w:gridCol w:w="992"/>
        <w:gridCol w:w="993"/>
      </w:tblGrid>
      <w:tr w:rsidR="005E4B5B" w14:paraId="59E56EF3" w14:textId="77777777" w:rsidTr="005E4B5B">
        <w:trPr>
          <w:trHeight w:val="522"/>
          <w:jc w:val="center"/>
        </w:trPr>
        <w:tc>
          <w:tcPr>
            <w:tcW w:w="572" w:type="dxa"/>
            <w:tcBorders>
              <w:top w:val="single" w:sz="4" w:space="0" w:color="auto"/>
              <w:left w:val="single" w:sz="4" w:space="0" w:color="auto"/>
              <w:bottom w:val="single" w:sz="4" w:space="0" w:color="auto"/>
              <w:right w:val="single" w:sz="4" w:space="0" w:color="auto"/>
            </w:tcBorders>
            <w:noWrap/>
            <w:vAlign w:val="center"/>
            <w:hideMark/>
          </w:tcPr>
          <w:p w14:paraId="24C4F868" w14:textId="77777777" w:rsidR="005E4B5B" w:rsidRDefault="005E4B5B">
            <w:pPr>
              <w:spacing w:line="276" w:lineRule="auto"/>
              <w:jc w:val="center"/>
              <w:rPr>
                <w:rFonts w:ascii="宋体" w:eastAsia="微软雅黑" w:hAnsi="宋体" w:cs="宋体"/>
                <w:b/>
                <w:bCs/>
                <w:kern w:val="0"/>
                <w:sz w:val="22"/>
                <w:szCs w:val="21"/>
              </w:rPr>
            </w:pPr>
            <w:r>
              <w:rPr>
                <w:rFonts w:ascii="宋体" w:hAnsi="宋体" w:cs="宋体" w:hint="eastAsia"/>
                <w:b/>
                <w:bCs/>
                <w:szCs w:val="21"/>
              </w:rPr>
              <w:t>序号</w:t>
            </w:r>
          </w:p>
        </w:tc>
        <w:tc>
          <w:tcPr>
            <w:tcW w:w="1705" w:type="dxa"/>
            <w:tcBorders>
              <w:top w:val="single" w:sz="4" w:space="0" w:color="auto"/>
              <w:left w:val="single" w:sz="4" w:space="0" w:color="auto"/>
              <w:bottom w:val="single" w:sz="4" w:space="0" w:color="auto"/>
              <w:right w:val="single" w:sz="4" w:space="0" w:color="auto"/>
            </w:tcBorders>
            <w:vAlign w:val="center"/>
            <w:hideMark/>
          </w:tcPr>
          <w:p w14:paraId="337A64C8" w14:textId="77777777" w:rsidR="005E4B5B" w:rsidRDefault="005E4B5B">
            <w:pPr>
              <w:spacing w:line="276" w:lineRule="auto"/>
              <w:jc w:val="center"/>
              <w:rPr>
                <w:rFonts w:ascii="宋体" w:hAnsi="宋体" w:cs="宋体"/>
                <w:b/>
                <w:bCs/>
                <w:szCs w:val="21"/>
              </w:rPr>
            </w:pPr>
            <w:r>
              <w:rPr>
                <w:rFonts w:ascii="宋体" w:hAnsi="宋体" w:cs="宋体" w:hint="eastAsia"/>
                <w:b/>
                <w:bCs/>
                <w:szCs w:val="21"/>
              </w:rPr>
              <w:t>名称</w:t>
            </w:r>
          </w:p>
        </w:tc>
        <w:tc>
          <w:tcPr>
            <w:tcW w:w="3924" w:type="dxa"/>
            <w:tcBorders>
              <w:top w:val="single" w:sz="4" w:space="0" w:color="auto"/>
              <w:left w:val="single" w:sz="4" w:space="0" w:color="auto"/>
              <w:bottom w:val="single" w:sz="4" w:space="0" w:color="auto"/>
              <w:right w:val="single" w:sz="4" w:space="0" w:color="auto"/>
            </w:tcBorders>
            <w:vAlign w:val="center"/>
            <w:hideMark/>
          </w:tcPr>
          <w:p w14:paraId="79790C91" w14:textId="77777777" w:rsidR="005E4B5B" w:rsidRDefault="005E4B5B">
            <w:pPr>
              <w:spacing w:line="276" w:lineRule="auto"/>
              <w:jc w:val="center"/>
              <w:rPr>
                <w:rFonts w:ascii="宋体" w:hAnsi="宋体" w:cs="宋体"/>
                <w:b/>
                <w:bCs/>
                <w:szCs w:val="21"/>
              </w:rPr>
            </w:pPr>
            <w:r>
              <w:rPr>
                <w:rFonts w:ascii="宋体" w:hAnsi="宋体" w:hint="eastAsia"/>
                <w:b/>
                <w:szCs w:val="21"/>
              </w:rPr>
              <w:t>主要技术参数及性能（配置）要求</w:t>
            </w:r>
          </w:p>
        </w:tc>
        <w:tc>
          <w:tcPr>
            <w:tcW w:w="1459" w:type="dxa"/>
            <w:tcBorders>
              <w:top w:val="single" w:sz="4" w:space="0" w:color="auto"/>
              <w:left w:val="single" w:sz="4" w:space="0" w:color="auto"/>
              <w:bottom w:val="single" w:sz="4" w:space="0" w:color="auto"/>
              <w:right w:val="single" w:sz="4" w:space="0" w:color="auto"/>
            </w:tcBorders>
            <w:vAlign w:val="center"/>
            <w:hideMark/>
          </w:tcPr>
          <w:p w14:paraId="33E4148E" w14:textId="77777777" w:rsidR="005E4B5B" w:rsidRDefault="005E4B5B">
            <w:pPr>
              <w:spacing w:line="276" w:lineRule="auto"/>
              <w:jc w:val="center"/>
              <w:rPr>
                <w:rFonts w:ascii="宋体" w:hAnsi="宋体" w:cs="宋体"/>
                <w:b/>
                <w:bCs/>
                <w:szCs w:val="21"/>
              </w:rPr>
            </w:pPr>
            <w:r>
              <w:rPr>
                <w:rFonts w:ascii="宋体" w:hAnsi="宋体" w:cs="宋体" w:hint="eastAsia"/>
                <w:b/>
                <w:bCs/>
                <w:szCs w:val="21"/>
              </w:rPr>
              <w:t>上年度使用产品规格</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F56B6B" w14:textId="66A9A4C9" w:rsidR="005E4B5B" w:rsidRDefault="005E4B5B">
            <w:pPr>
              <w:spacing w:line="276" w:lineRule="auto"/>
              <w:jc w:val="center"/>
              <w:rPr>
                <w:rFonts w:ascii="宋体" w:hAnsi="宋体" w:cs="宋体"/>
                <w:b/>
                <w:bCs/>
                <w:szCs w:val="21"/>
              </w:rPr>
            </w:pPr>
            <w:r>
              <w:rPr>
                <w:rFonts w:ascii="宋体" w:hAnsi="宋体" w:cs="宋体" w:hint="eastAsia"/>
                <w:b/>
                <w:bCs/>
                <w:szCs w:val="21"/>
              </w:rPr>
              <w:t>预估采购量</w:t>
            </w:r>
          </w:p>
        </w:tc>
        <w:tc>
          <w:tcPr>
            <w:tcW w:w="993" w:type="dxa"/>
            <w:tcBorders>
              <w:top w:val="single" w:sz="4" w:space="0" w:color="auto"/>
              <w:left w:val="single" w:sz="4" w:space="0" w:color="auto"/>
              <w:bottom w:val="single" w:sz="4" w:space="0" w:color="auto"/>
              <w:right w:val="single" w:sz="4" w:space="0" w:color="auto"/>
            </w:tcBorders>
            <w:hideMark/>
          </w:tcPr>
          <w:p w14:paraId="1526CDED" w14:textId="37FAFCD5" w:rsidR="005E4B5B" w:rsidRDefault="005E4B5B">
            <w:pPr>
              <w:spacing w:line="276" w:lineRule="auto"/>
              <w:jc w:val="center"/>
              <w:rPr>
                <w:rFonts w:ascii="宋体" w:hAnsi="宋体" w:cs="宋体"/>
                <w:b/>
                <w:bCs/>
                <w:szCs w:val="21"/>
              </w:rPr>
            </w:pPr>
            <w:r>
              <w:rPr>
                <w:rFonts w:ascii="宋体" w:hAnsi="宋体" w:cs="宋体" w:hint="eastAsia"/>
                <w:b/>
                <w:bCs/>
                <w:szCs w:val="21"/>
              </w:rPr>
              <w:t>预报价格</w:t>
            </w:r>
          </w:p>
          <w:p w14:paraId="0CB6BFB6" w14:textId="77777777" w:rsidR="005E4B5B" w:rsidRDefault="005E4B5B">
            <w:pPr>
              <w:spacing w:line="276" w:lineRule="auto"/>
              <w:jc w:val="center"/>
              <w:rPr>
                <w:rFonts w:ascii="宋体" w:hAnsi="宋体" w:cs="宋体"/>
                <w:b/>
                <w:bCs/>
                <w:szCs w:val="21"/>
              </w:rPr>
            </w:pPr>
            <w:r>
              <w:rPr>
                <w:rFonts w:ascii="宋体" w:hAnsi="宋体" w:cs="宋体" w:hint="eastAsia"/>
                <w:b/>
                <w:bCs/>
                <w:szCs w:val="21"/>
              </w:rPr>
              <w:t>(元)</w:t>
            </w:r>
          </w:p>
        </w:tc>
      </w:tr>
      <w:tr w:rsidR="005E4B5B" w14:paraId="57F97B5E" w14:textId="77777777" w:rsidTr="005E4B5B">
        <w:trPr>
          <w:trHeight w:val="1086"/>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51DE4534" w14:textId="77777777" w:rsidR="005E4B5B" w:rsidRDefault="005E4B5B" w:rsidP="005E4B5B">
            <w:pPr>
              <w:spacing w:line="276" w:lineRule="auto"/>
              <w:jc w:val="center"/>
              <w:rPr>
                <w:rFonts w:ascii="微软雅黑" w:hAnsi="微软雅黑" w:cs="宋体"/>
                <w:sz w:val="20"/>
                <w:szCs w:val="20"/>
              </w:rPr>
            </w:pPr>
            <w:r>
              <w:rPr>
                <w:rFonts w:ascii="微软雅黑" w:hAnsi="微软雅黑" w:cs="宋体" w:hint="eastAsia"/>
                <w:sz w:val="20"/>
                <w:szCs w:val="20"/>
              </w:rPr>
              <w:t>1</w:t>
            </w:r>
          </w:p>
        </w:tc>
        <w:tc>
          <w:tcPr>
            <w:tcW w:w="1705" w:type="dxa"/>
            <w:tcBorders>
              <w:top w:val="single" w:sz="4" w:space="0" w:color="auto"/>
              <w:left w:val="single" w:sz="4" w:space="0" w:color="auto"/>
              <w:bottom w:val="single" w:sz="4" w:space="0" w:color="auto"/>
              <w:right w:val="single" w:sz="4" w:space="0" w:color="auto"/>
            </w:tcBorders>
            <w:vAlign w:val="center"/>
            <w:hideMark/>
          </w:tcPr>
          <w:p w14:paraId="5711CF6E" w14:textId="77777777" w:rsidR="005E4B5B" w:rsidRDefault="005E4B5B" w:rsidP="005E4B5B">
            <w:pPr>
              <w:rPr>
                <w:rFonts w:ascii="微软雅黑" w:hAnsi="微软雅黑" w:cs="宋体"/>
                <w:sz w:val="20"/>
                <w:szCs w:val="20"/>
              </w:rPr>
            </w:pPr>
            <w:r>
              <w:rPr>
                <w:rFonts w:ascii="微软雅黑" w:hAnsi="微软雅黑" w:cs="宋体" w:hint="eastAsia"/>
                <w:sz w:val="20"/>
                <w:szCs w:val="20"/>
              </w:rPr>
              <w:t>医院专用乳化剂</w:t>
            </w:r>
          </w:p>
        </w:tc>
        <w:tc>
          <w:tcPr>
            <w:tcW w:w="3924" w:type="dxa"/>
            <w:tcBorders>
              <w:top w:val="single" w:sz="4" w:space="0" w:color="auto"/>
              <w:left w:val="single" w:sz="4" w:space="0" w:color="auto"/>
              <w:bottom w:val="single" w:sz="4" w:space="0" w:color="auto"/>
              <w:right w:val="single" w:sz="4" w:space="0" w:color="auto"/>
            </w:tcBorders>
            <w:vAlign w:val="center"/>
            <w:hideMark/>
          </w:tcPr>
          <w:p w14:paraId="614F8C3F" w14:textId="77777777" w:rsidR="005E4B5B" w:rsidRDefault="005E4B5B" w:rsidP="005E4B5B">
            <w:pPr>
              <w:pStyle w:val="ae"/>
              <w:numPr>
                <w:ilvl w:val="0"/>
                <w:numId w:val="1"/>
              </w:numPr>
              <w:spacing w:line="300" w:lineRule="exact"/>
              <w:ind w:firstLineChars="0"/>
              <w:jc w:val="left"/>
              <w:rPr>
                <w:rFonts w:ascii="微软雅黑" w:eastAsia="微软雅黑" w:hAnsi="微软雅黑"/>
                <w:sz w:val="20"/>
                <w:szCs w:val="20"/>
              </w:rPr>
            </w:pPr>
            <w:r>
              <w:rPr>
                <w:rFonts w:ascii="微软雅黑" w:eastAsia="微软雅黑" w:hAnsi="微软雅黑" w:hint="eastAsia"/>
                <w:sz w:val="20"/>
                <w:szCs w:val="20"/>
              </w:rPr>
              <w:t>外观：粘稠透明液；</w:t>
            </w:r>
          </w:p>
          <w:p w14:paraId="43C42C32" w14:textId="77777777" w:rsidR="005E4B5B" w:rsidRDefault="005E4B5B" w:rsidP="005E4B5B">
            <w:pPr>
              <w:pStyle w:val="ae"/>
              <w:numPr>
                <w:ilvl w:val="0"/>
                <w:numId w:val="1"/>
              </w:numPr>
              <w:spacing w:line="300" w:lineRule="exact"/>
              <w:ind w:firstLineChars="0"/>
              <w:jc w:val="left"/>
              <w:rPr>
                <w:rFonts w:ascii="微软雅黑" w:eastAsia="微软雅黑" w:hAnsi="微软雅黑"/>
                <w:sz w:val="20"/>
                <w:szCs w:val="20"/>
              </w:rPr>
            </w:pPr>
            <w:r>
              <w:rPr>
                <w:rFonts w:ascii="微软雅黑" w:eastAsia="微软雅黑" w:hAnsi="微软雅黑" w:hint="eastAsia"/>
                <w:sz w:val="20"/>
                <w:szCs w:val="20"/>
              </w:rPr>
              <w:t>表面活性剂（%）：≥40；</w:t>
            </w:r>
          </w:p>
          <w:p w14:paraId="57E055CD" w14:textId="77777777" w:rsidR="005E4B5B" w:rsidRDefault="005E4B5B" w:rsidP="005E4B5B">
            <w:pPr>
              <w:pStyle w:val="ae"/>
              <w:spacing w:line="300" w:lineRule="exact"/>
              <w:ind w:firstLineChars="0" w:firstLine="0"/>
              <w:jc w:val="left"/>
              <w:rPr>
                <w:rFonts w:ascii="微软雅黑" w:eastAsia="微软雅黑" w:hAnsi="微软雅黑"/>
                <w:sz w:val="20"/>
                <w:szCs w:val="20"/>
              </w:rPr>
            </w:pPr>
            <w:r>
              <w:rPr>
                <w:rFonts w:ascii="微软雅黑" w:eastAsia="微软雅黑" w:hAnsi="微软雅黑" w:cs="Tahoma" w:hint="eastAsia"/>
                <w:sz w:val="20"/>
                <w:szCs w:val="20"/>
              </w:rPr>
              <w:t>强力除油、去污、润湿、乳化、分解及净洗性能。</w:t>
            </w:r>
            <w:r>
              <w:rPr>
                <w:rFonts w:ascii="微软雅黑" w:eastAsia="微软雅黑" w:hAnsi="微软雅黑" w:hint="eastAsia"/>
                <w:sz w:val="20"/>
                <w:szCs w:val="20"/>
              </w:rPr>
              <w:t xml:space="preserve"> </w:t>
            </w:r>
          </w:p>
        </w:tc>
        <w:tc>
          <w:tcPr>
            <w:tcW w:w="1459" w:type="dxa"/>
            <w:tcBorders>
              <w:top w:val="single" w:sz="4" w:space="0" w:color="auto"/>
              <w:left w:val="single" w:sz="4" w:space="0" w:color="auto"/>
              <w:bottom w:val="single" w:sz="4" w:space="0" w:color="auto"/>
              <w:right w:val="single" w:sz="4" w:space="0" w:color="auto"/>
            </w:tcBorders>
            <w:vAlign w:val="center"/>
            <w:hideMark/>
          </w:tcPr>
          <w:p w14:paraId="544878EE" w14:textId="77777777" w:rsidR="005E4B5B" w:rsidRDefault="005E4B5B" w:rsidP="005E4B5B">
            <w:pPr>
              <w:jc w:val="center"/>
              <w:rPr>
                <w:rFonts w:ascii="微软雅黑" w:eastAsia="微软雅黑" w:hAnsi="微软雅黑" w:cs="宋体"/>
                <w:sz w:val="20"/>
                <w:szCs w:val="20"/>
              </w:rPr>
            </w:pPr>
            <w:r>
              <w:rPr>
                <w:rFonts w:ascii="微软雅黑" w:hAnsi="微软雅黑" w:cs="宋体" w:hint="eastAsia"/>
                <w:sz w:val="20"/>
                <w:szCs w:val="20"/>
              </w:rPr>
              <w:t>20KG/</w:t>
            </w:r>
            <w:r>
              <w:rPr>
                <w:rFonts w:ascii="微软雅黑" w:hAnsi="微软雅黑" w:cs="宋体" w:hint="eastAsia"/>
                <w:sz w:val="20"/>
                <w:szCs w:val="20"/>
              </w:rPr>
              <w:t>桶</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B542C08" w14:textId="491CF8E6" w:rsidR="005E4B5B" w:rsidRDefault="005E4B5B" w:rsidP="005E4B5B">
            <w:pPr>
              <w:jc w:val="center"/>
              <w:rPr>
                <w:rFonts w:ascii="微软雅黑" w:hAnsi="微软雅黑" w:cs="宋体"/>
                <w:sz w:val="20"/>
                <w:szCs w:val="20"/>
              </w:rPr>
            </w:pPr>
            <w:r>
              <w:rPr>
                <w:rFonts w:ascii="微软雅黑" w:eastAsia="微软雅黑" w:hAnsi="微软雅黑" w:hint="eastAsia"/>
                <w:color w:val="000000"/>
                <w:sz w:val="20"/>
                <w:szCs w:val="20"/>
              </w:rPr>
              <w:t>1000</w:t>
            </w:r>
            <w:r>
              <w:rPr>
                <w:rFonts w:ascii="微软雅黑" w:hAnsi="微软雅黑" w:cs="宋体" w:hint="eastAsia"/>
                <w:sz w:val="20"/>
                <w:szCs w:val="20"/>
              </w:rPr>
              <w:t xml:space="preserve"> KG</w:t>
            </w:r>
          </w:p>
        </w:tc>
        <w:tc>
          <w:tcPr>
            <w:tcW w:w="993" w:type="dxa"/>
            <w:tcBorders>
              <w:top w:val="single" w:sz="4" w:space="0" w:color="auto"/>
              <w:left w:val="single" w:sz="4" w:space="0" w:color="auto"/>
              <w:bottom w:val="single" w:sz="4" w:space="0" w:color="auto"/>
              <w:right w:val="single" w:sz="4" w:space="0" w:color="auto"/>
            </w:tcBorders>
          </w:tcPr>
          <w:p w14:paraId="672A2C7C" w14:textId="32C2556A" w:rsidR="005E4B5B" w:rsidRDefault="005E4B5B" w:rsidP="005E4B5B">
            <w:pPr>
              <w:jc w:val="center"/>
              <w:rPr>
                <w:rFonts w:ascii="宋体" w:hAnsi="宋体" w:cs="宋体"/>
                <w:sz w:val="22"/>
                <w:szCs w:val="21"/>
              </w:rPr>
            </w:pPr>
          </w:p>
        </w:tc>
      </w:tr>
      <w:tr w:rsidR="005E4B5B" w14:paraId="6D4CFB9A" w14:textId="77777777" w:rsidTr="005E4B5B">
        <w:trPr>
          <w:trHeight w:val="169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18FEBBB0" w14:textId="77777777" w:rsidR="005E4B5B" w:rsidRDefault="005E4B5B" w:rsidP="005E4B5B">
            <w:pPr>
              <w:spacing w:line="276" w:lineRule="auto"/>
              <w:jc w:val="center"/>
              <w:rPr>
                <w:rFonts w:ascii="微软雅黑" w:hAnsi="微软雅黑" w:cs="宋体"/>
                <w:sz w:val="20"/>
                <w:szCs w:val="20"/>
              </w:rPr>
            </w:pPr>
            <w:r>
              <w:rPr>
                <w:rFonts w:ascii="微软雅黑" w:hAnsi="微软雅黑" w:cs="宋体" w:hint="eastAsia"/>
                <w:sz w:val="20"/>
                <w:szCs w:val="20"/>
              </w:rPr>
              <w:t>2</w:t>
            </w:r>
          </w:p>
        </w:tc>
        <w:tc>
          <w:tcPr>
            <w:tcW w:w="1705" w:type="dxa"/>
            <w:tcBorders>
              <w:top w:val="single" w:sz="4" w:space="0" w:color="auto"/>
              <w:left w:val="single" w:sz="4" w:space="0" w:color="auto"/>
              <w:bottom w:val="single" w:sz="4" w:space="0" w:color="auto"/>
              <w:right w:val="single" w:sz="4" w:space="0" w:color="auto"/>
            </w:tcBorders>
            <w:vAlign w:val="center"/>
            <w:hideMark/>
          </w:tcPr>
          <w:p w14:paraId="7F73100C" w14:textId="77777777" w:rsidR="005E4B5B" w:rsidRDefault="005E4B5B" w:rsidP="005E4B5B">
            <w:pPr>
              <w:rPr>
                <w:rFonts w:ascii="微软雅黑" w:hAnsi="微软雅黑" w:cs="宋体"/>
                <w:sz w:val="20"/>
                <w:szCs w:val="20"/>
              </w:rPr>
            </w:pPr>
            <w:r>
              <w:rPr>
                <w:rFonts w:ascii="微软雅黑" w:hAnsi="微软雅黑" w:cs="宋体" w:hint="eastAsia"/>
                <w:sz w:val="20"/>
                <w:szCs w:val="20"/>
              </w:rPr>
              <w:t>医院专用氧漂剂</w:t>
            </w:r>
          </w:p>
        </w:tc>
        <w:tc>
          <w:tcPr>
            <w:tcW w:w="3924" w:type="dxa"/>
            <w:tcBorders>
              <w:top w:val="single" w:sz="4" w:space="0" w:color="auto"/>
              <w:left w:val="single" w:sz="4" w:space="0" w:color="auto"/>
              <w:bottom w:val="single" w:sz="4" w:space="0" w:color="auto"/>
              <w:right w:val="single" w:sz="4" w:space="0" w:color="auto"/>
            </w:tcBorders>
            <w:vAlign w:val="center"/>
            <w:hideMark/>
          </w:tcPr>
          <w:p w14:paraId="7C3B96A4" w14:textId="77777777" w:rsidR="005E4B5B" w:rsidRDefault="005E4B5B" w:rsidP="005E4B5B">
            <w:pPr>
              <w:pStyle w:val="ae"/>
              <w:numPr>
                <w:ilvl w:val="0"/>
                <w:numId w:val="2"/>
              </w:numPr>
              <w:spacing w:line="300" w:lineRule="exact"/>
              <w:ind w:firstLineChars="0"/>
              <w:jc w:val="left"/>
              <w:rPr>
                <w:rFonts w:ascii="微软雅黑" w:eastAsia="微软雅黑" w:hAnsi="微软雅黑"/>
                <w:sz w:val="20"/>
                <w:szCs w:val="20"/>
              </w:rPr>
            </w:pPr>
            <w:r>
              <w:rPr>
                <w:rFonts w:ascii="微软雅黑" w:eastAsia="微软雅黑" w:hAnsi="微软雅黑" w:hint="eastAsia"/>
                <w:sz w:val="20"/>
                <w:szCs w:val="20"/>
              </w:rPr>
              <w:t>外观：白色易流动颗粒；</w:t>
            </w:r>
          </w:p>
          <w:p w14:paraId="150EFC34" w14:textId="77777777" w:rsidR="005E4B5B" w:rsidRDefault="005E4B5B" w:rsidP="005E4B5B">
            <w:pPr>
              <w:pStyle w:val="ae"/>
              <w:numPr>
                <w:ilvl w:val="0"/>
                <w:numId w:val="2"/>
              </w:numPr>
              <w:spacing w:line="300" w:lineRule="exact"/>
              <w:ind w:firstLineChars="0"/>
              <w:jc w:val="left"/>
              <w:rPr>
                <w:rFonts w:ascii="微软雅黑" w:eastAsia="微软雅黑" w:hAnsi="微软雅黑"/>
                <w:sz w:val="20"/>
                <w:szCs w:val="20"/>
              </w:rPr>
            </w:pPr>
            <w:r>
              <w:rPr>
                <w:rFonts w:ascii="微软雅黑" w:eastAsia="微软雅黑" w:hAnsi="微软雅黑" w:hint="eastAsia"/>
                <w:sz w:val="20"/>
                <w:szCs w:val="20"/>
              </w:rPr>
              <w:t>活性氧含量（%）≥6.0；</w:t>
            </w:r>
          </w:p>
          <w:p w14:paraId="7AEE1CA5" w14:textId="77777777" w:rsidR="005E4B5B" w:rsidRDefault="005E4B5B" w:rsidP="005E4B5B">
            <w:pPr>
              <w:pStyle w:val="ae"/>
              <w:numPr>
                <w:ilvl w:val="0"/>
                <w:numId w:val="2"/>
              </w:numPr>
              <w:spacing w:line="300" w:lineRule="exact"/>
              <w:ind w:firstLineChars="0"/>
              <w:jc w:val="left"/>
              <w:rPr>
                <w:rFonts w:ascii="微软雅黑" w:eastAsia="微软雅黑" w:hAnsi="微软雅黑"/>
                <w:sz w:val="20"/>
                <w:szCs w:val="20"/>
              </w:rPr>
            </w:pPr>
            <w:r>
              <w:rPr>
                <w:rFonts w:ascii="微软雅黑" w:eastAsia="微软雅黑" w:hAnsi="微软雅黑" w:hint="eastAsia"/>
                <w:sz w:val="20"/>
                <w:szCs w:val="20"/>
              </w:rPr>
              <w:t>总五氧化二磷（%）≤1.1；</w:t>
            </w:r>
          </w:p>
          <w:p w14:paraId="1BCDEA44" w14:textId="77777777" w:rsidR="005E4B5B" w:rsidRDefault="005E4B5B" w:rsidP="005E4B5B">
            <w:pPr>
              <w:pStyle w:val="ae"/>
              <w:spacing w:line="300" w:lineRule="exact"/>
              <w:ind w:firstLineChars="100" w:firstLine="200"/>
              <w:jc w:val="left"/>
              <w:rPr>
                <w:rFonts w:ascii="微软雅黑" w:eastAsia="微软雅黑" w:hAnsi="微软雅黑"/>
                <w:sz w:val="20"/>
                <w:szCs w:val="20"/>
              </w:rPr>
            </w:pPr>
            <w:r>
              <w:rPr>
                <w:rFonts w:ascii="微软雅黑" w:eastAsia="微软雅黑" w:hAnsi="微软雅黑" w:hint="eastAsia"/>
                <w:sz w:val="20"/>
                <w:szCs w:val="20"/>
              </w:rPr>
              <w:t>适用于有色织物、客衣的去渍、漂白和杀菌，可使织物洁白，鲜艳如新。</w:t>
            </w:r>
          </w:p>
        </w:tc>
        <w:tc>
          <w:tcPr>
            <w:tcW w:w="1459" w:type="dxa"/>
            <w:tcBorders>
              <w:top w:val="single" w:sz="4" w:space="0" w:color="auto"/>
              <w:left w:val="single" w:sz="4" w:space="0" w:color="auto"/>
              <w:bottom w:val="single" w:sz="4" w:space="0" w:color="auto"/>
              <w:right w:val="single" w:sz="4" w:space="0" w:color="auto"/>
            </w:tcBorders>
            <w:vAlign w:val="center"/>
            <w:hideMark/>
          </w:tcPr>
          <w:p w14:paraId="45A10426" w14:textId="77777777" w:rsidR="005E4B5B" w:rsidRDefault="005E4B5B" w:rsidP="005E4B5B">
            <w:pPr>
              <w:jc w:val="center"/>
              <w:rPr>
                <w:rFonts w:ascii="微软雅黑" w:eastAsia="微软雅黑" w:hAnsi="微软雅黑" w:cs="宋体"/>
                <w:sz w:val="20"/>
                <w:szCs w:val="20"/>
              </w:rPr>
            </w:pPr>
            <w:r>
              <w:rPr>
                <w:rFonts w:ascii="微软雅黑" w:hAnsi="微软雅黑" w:cs="宋体" w:hint="eastAsia"/>
                <w:sz w:val="20"/>
                <w:szCs w:val="20"/>
              </w:rPr>
              <w:t>20KG/</w:t>
            </w:r>
            <w:r>
              <w:rPr>
                <w:rFonts w:ascii="微软雅黑" w:hAnsi="微软雅黑" w:cs="宋体" w:hint="eastAsia"/>
                <w:sz w:val="20"/>
                <w:szCs w:val="20"/>
              </w:rPr>
              <w:t>桶</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D2910A7" w14:textId="546B3663" w:rsidR="005E4B5B" w:rsidRDefault="005E4B5B" w:rsidP="005E4B5B">
            <w:pPr>
              <w:jc w:val="center"/>
              <w:rPr>
                <w:rFonts w:ascii="微软雅黑" w:hAnsi="微软雅黑" w:cs="宋体"/>
                <w:sz w:val="20"/>
                <w:szCs w:val="20"/>
              </w:rPr>
            </w:pPr>
            <w:r>
              <w:rPr>
                <w:rFonts w:ascii="微软雅黑" w:eastAsia="微软雅黑" w:hAnsi="微软雅黑" w:hint="eastAsia"/>
                <w:color w:val="000000"/>
                <w:sz w:val="20"/>
                <w:szCs w:val="20"/>
              </w:rPr>
              <w:t>9000</w:t>
            </w:r>
            <w:r>
              <w:rPr>
                <w:rFonts w:ascii="微软雅黑" w:hAnsi="微软雅黑" w:cs="宋体" w:hint="eastAsia"/>
                <w:sz w:val="20"/>
                <w:szCs w:val="20"/>
              </w:rPr>
              <w:t xml:space="preserve"> KG</w:t>
            </w:r>
          </w:p>
        </w:tc>
        <w:tc>
          <w:tcPr>
            <w:tcW w:w="993" w:type="dxa"/>
            <w:tcBorders>
              <w:top w:val="single" w:sz="4" w:space="0" w:color="auto"/>
              <w:left w:val="single" w:sz="4" w:space="0" w:color="auto"/>
              <w:bottom w:val="single" w:sz="4" w:space="0" w:color="auto"/>
              <w:right w:val="single" w:sz="4" w:space="0" w:color="auto"/>
            </w:tcBorders>
          </w:tcPr>
          <w:p w14:paraId="3B70B142" w14:textId="64539BC5" w:rsidR="005E4B5B" w:rsidRDefault="005E4B5B" w:rsidP="005E4B5B">
            <w:pPr>
              <w:jc w:val="center"/>
              <w:rPr>
                <w:rFonts w:ascii="宋体" w:hAnsi="宋体" w:cs="宋体"/>
                <w:sz w:val="22"/>
                <w:szCs w:val="21"/>
              </w:rPr>
            </w:pPr>
          </w:p>
        </w:tc>
      </w:tr>
      <w:tr w:rsidR="005E4B5B" w14:paraId="283E6F1D" w14:textId="77777777" w:rsidTr="005E4B5B">
        <w:trPr>
          <w:trHeight w:val="1991"/>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3D5D3FDA" w14:textId="77777777" w:rsidR="005E4B5B" w:rsidRDefault="005E4B5B" w:rsidP="005E4B5B">
            <w:pPr>
              <w:spacing w:line="276" w:lineRule="auto"/>
              <w:jc w:val="center"/>
              <w:rPr>
                <w:rFonts w:ascii="微软雅黑" w:hAnsi="微软雅黑" w:cs="宋体"/>
                <w:sz w:val="20"/>
                <w:szCs w:val="20"/>
              </w:rPr>
            </w:pPr>
            <w:r>
              <w:rPr>
                <w:rFonts w:ascii="微软雅黑" w:hAnsi="微软雅黑" w:cs="宋体" w:hint="eastAsia"/>
                <w:sz w:val="20"/>
                <w:szCs w:val="20"/>
              </w:rPr>
              <w:t>3</w:t>
            </w:r>
          </w:p>
        </w:tc>
        <w:tc>
          <w:tcPr>
            <w:tcW w:w="1705" w:type="dxa"/>
            <w:tcBorders>
              <w:top w:val="single" w:sz="4" w:space="0" w:color="auto"/>
              <w:left w:val="single" w:sz="4" w:space="0" w:color="auto"/>
              <w:bottom w:val="single" w:sz="4" w:space="0" w:color="auto"/>
              <w:right w:val="single" w:sz="4" w:space="0" w:color="auto"/>
            </w:tcBorders>
            <w:vAlign w:val="center"/>
            <w:hideMark/>
          </w:tcPr>
          <w:p w14:paraId="3D67603E" w14:textId="77777777" w:rsidR="005E4B5B" w:rsidRDefault="005E4B5B" w:rsidP="005E4B5B">
            <w:pPr>
              <w:rPr>
                <w:rFonts w:ascii="微软雅黑" w:hAnsi="微软雅黑" w:cs="宋体"/>
                <w:sz w:val="20"/>
                <w:szCs w:val="20"/>
              </w:rPr>
            </w:pPr>
            <w:r>
              <w:rPr>
                <w:rFonts w:ascii="微软雅黑" w:hAnsi="微软雅黑" w:cs="宋体" w:hint="eastAsia"/>
                <w:sz w:val="20"/>
                <w:szCs w:val="20"/>
              </w:rPr>
              <w:t>医院专用中和剂</w:t>
            </w:r>
          </w:p>
        </w:tc>
        <w:tc>
          <w:tcPr>
            <w:tcW w:w="3924" w:type="dxa"/>
            <w:tcBorders>
              <w:top w:val="single" w:sz="4" w:space="0" w:color="auto"/>
              <w:left w:val="single" w:sz="4" w:space="0" w:color="auto"/>
              <w:bottom w:val="single" w:sz="4" w:space="0" w:color="auto"/>
              <w:right w:val="single" w:sz="4" w:space="0" w:color="auto"/>
            </w:tcBorders>
            <w:vAlign w:val="center"/>
            <w:hideMark/>
          </w:tcPr>
          <w:p w14:paraId="41E40064" w14:textId="77777777" w:rsidR="005E4B5B" w:rsidRDefault="005E4B5B" w:rsidP="005E4B5B">
            <w:pPr>
              <w:pStyle w:val="ae"/>
              <w:numPr>
                <w:ilvl w:val="0"/>
                <w:numId w:val="3"/>
              </w:numPr>
              <w:spacing w:line="300" w:lineRule="exact"/>
              <w:ind w:firstLineChars="0"/>
              <w:jc w:val="left"/>
              <w:rPr>
                <w:rFonts w:ascii="微软雅黑" w:eastAsia="微软雅黑" w:hAnsi="微软雅黑"/>
                <w:sz w:val="20"/>
                <w:szCs w:val="20"/>
              </w:rPr>
            </w:pPr>
            <w:r>
              <w:rPr>
                <w:rFonts w:ascii="微软雅黑" w:eastAsia="微软雅黑" w:hAnsi="微软雅黑" w:hint="eastAsia"/>
                <w:sz w:val="20"/>
                <w:szCs w:val="20"/>
              </w:rPr>
              <w:t>无色半透明结晶或白色颗粒；</w:t>
            </w:r>
          </w:p>
          <w:p w14:paraId="62EFDC4F" w14:textId="77777777" w:rsidR="005E4B5B" w:rsidRDefault="005E4B5B" w:rsidP="005E4B5B">
            <w:pPr>
              <w:pStyle w:val="ae"/>
              <w:numPr>
                <w:ilvl w:val="0"/>
                <w:numId w:val="3"/>
              </w:numPr>
              <w:spacing w:line="300" w:lineRule="exact"/>
              <w:ind w:firstLineChars="0"/>
              <w:jc w:val="left"/>
              <w:rPr>
                <w:rFonts w:ascii="微软雅黑" w:eastAsia="微软雅黑" w:hAnsi="微软雅黑"/>
                <w:sz w:val="20"/>
                <w:szCs w:val="20"/>
              </w:rPr>
            </w:pPr>
            <w:r>
              <w:rPr>
                <w:rFonts w:ascii="微软雅黑" w:eastAsia="微软雅黑" w:hAnsi="微软雅黑" w:hint="eastAsia"/>
                <w:sz w:val="20"/>
                <w:szCs w:val="20"/>
              </w:rPr>
              <w:t>酸值≥100；</w:t>
            </w:r>
          </w:p>
          <w:p w14:paraId="26E3B6B1" w14:textId="77777777" w:rsidR="005E4B5B" w:rsidRDefault="005E4B5B" w:rsidP="005E4B5B">
            <w:pPr>
              <w:pStyle w:val="ae"/>
              <w:numPr>
                <w:ilvl w:val="0"/>
                <w:numId w:val="3"/>
              </w:numPr>
              <w:spacing w:line="300" w:lineRule="exact"/>
              <w:ind w:firstLineChars="0"/>
              <w:jc w:val="left"/>
              <w:rPr>
                <w:rFonts w:ascii="微软雅黑" w:eastAsia="微软雅黑" w:hAnsi="微软雅黑"/>
                <w:sz w:val="20"/>
                <w:szCs w:val="20"/>
              </w:rPr>
            </w:pPr>
            <w:r>
              <w:rPr>
                <w:rFonts w:ascii="微软雅黑" w:eastAsia="微软雅黑" w:hAnsi="微软雅黑" w:hint="eastAsia"/>
                <w:sz w:val="20"/>
                <w:szCs w:val="20"/>
              </w:rPr>
              <w:t>总五氧化二磷含量（%）≤1.1；</w:t>
            </w:r>
          </w:p>
          <w:p w14:paraId="08E45EAC" w14:textId="77777777" w:rsidR="005E4B5B" w:rsidRDefault="005E4B5B" w:rsidP="005E4B5B">
            <w:pPr>
              <w:ind w:firstLineChars="100" w:firstLine="200"/>
              <w:textAlignment w:val="center"/>
              <w:rPr>
                <w:rFonts w:ascii="微软雅黑" w:eastAsia="微软雅黑" w:hAnsi="微软雅黑" w:cs="宋体"/>
                <w:sz w:val="20"/>
                <w:szCs w:val="20"/>
              </w:rPr>
            </w:pPr>
            <w:r>
              <w:rPr>
                <w:rFonts w:ascii="微软雅黑" w:hAnsi="微软雅黑" w:hint="eastAsia"/>
                <w:sz w:val="20"/>
                <w:szCs w:val="20"/>
              </w:rPr>
              <w:t>可以有效的去除织物洗涤后中残留的碱性物质，起到增加光泽、消除锈渍的作用，防止织物泛黄，织物清洁更简单，使织物色彩明亮、舒适。</w:t>
            </w:r>
          </w:p>
        </w:tc>
        <w:tc>
          <w:tcPr>
            <w:tcW w:w="1459" w:type="dxa"/>
            <w:tcBorders>
              <w:top w:val="single" w:sz="4" w:space="0" w:color="auto"/>
              <w:left w:val="single" w:sz="4" w:space="0" w:color="auto"/>
              <w:bottom w:val="single" w:sz="4" w:space="0" w:color="auto"/>
              <w:right w:val="single" w:sz="4" w:space="0" w:color="auto"/>
            </w:tcBorders>
            <w:vAlign w:val="center"/>
            <w:hideMark/>
          </w:tcPr>
          <w:p w14:paraId="3C10B311" w14:textId="77777777" w:rsidR="005E4B5B" w:rsidRDefault="005E4B5B" w:rsidP="005E4B5B">
            <w:pPr>
              <w:jc w:val="center"/>
              <w:rPr>
                <w:rFonts w:ascii="微软雅黑" w:hAnsi="微软雅黑" w:cs="宋体"/>
                <w:sz w:val="20"/>
                <w:szCs w:val="20"/>
              </w:rPr>
            </w:pPr>
            <w:r>
              <w:rPr>
                <w:rFonts w:ascii="微软雅黑" w:hAnsi="微软雅黑" w:cs="宋体" w:hint="eastAsia"/>
                <w:sz w:val="20"/>
                <w:szCs w:val="20"/>
              </w:rPr>
              <w:t>20KG/</w:t>
            </w:r>
            <w:r>
              <w:rPr>
                <w:rFonts w:ascii="微软雅黑" w:hAnsi="微软雅黑" w:cs="宋体" w:hint="eastAsia"/>
                <w:sz w:val="20"/>
                <w:szCs w:val="20"/>
              </w:rPr>
              <w:t>桶</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7B2710F" w14:textId="4C3C471B" w:rsidR="005E4B5B" w:rsidRDefault="005E4B5B" w:rsidP="005E4B5B">
            <w:pPr>
              <w:jc w:val="center"/>
              <w:rPr>
                <w:rFonts w:ascii="微软雅黑" w:hAnsi="微软雅黑" w:cs="宋体"/>
                <w:sz w:val="20"/>
                <w:szCs w:val="20"/>
              </w:rPr>
            </w:pPr>
            <w:r>
              <w:rPr>
                <w:rFonts w:ascii="微软雅黑" w:eastAsia="微软雅黑" w:hAnsi="微软雅黑" w:hint="eastAsia"/>
                <w:color w:val="000000"/>
                <w:sz w:val="20"/>
                <w:szCs w:val="20"/>
              </w:rPr>
              <w:t>3000</w:t>
            </w:r>
            <w:r>
              <w:rPr>
                <w:rFonts w:ascii="微软雅黑" w:hAnsi="微软雅黑" w:cs="宋体" w:hint="eastAsia"/>
                <w:sz w:val="20"/>
                <w:szCs w:val="20"/>
              </w:rPr>
              <w:t xml:space="preserve"> KG</w:t>
            </w:r>
          </w:p>
        </w:tc>
        <w:tc>
          <w:tcPr>
            <w:tcW w:w="993" w:type="dxa"/>
            <w:tcBorders>
              <w:top w:val="single" w:sz="4" w:space="0" w:color="auto"/>
              <w:left w:val="single" w:sz="4" w:space="0" w:color="auto"/>
              <w:bottom w:val="single" w:sz="4" w:space="0" w:color="auto"/>
              <w:right w:val="single" w:sz="4" w:space="0" w:color="auto"/>
            </w:tcBorders>
          </w:tcPr>
          <w:p w14:paraId="43A83D24" w14:textId="768BD3B7" w:rsidR="005E4B5B" w:rsidRDefault="005E4B5B" w:rsidP="005E4B5B">
            <w:pPr>
              <w:jc w:val="center"/>
              <w:rPr>
                <w:rFonts w:ascii="宋体" w:hAnsi="宋体" w:cs="宋体"/>
                <w:sz w:val="22"/>
                <w:szCs w:val="21"/>
              </w:rPr>
            </w:pPr>
          </w:p>
        </w:tc>
      </w:tr>
      <w:tr w:rsidR="005E4B5B" w14:paraId="44CDC8E4" w14:textId="77777777" w:rsidTr="005E4B5B">
        <w:trPr>
          <w:trHeight w:val="2571"/>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7E3967A0" w14:textId="77777777" w:rsidR="005E4B5B" w:rsidRDefault="005E4B5B" w:rsidP="005E4B5B">
            <w:pPr>
              <w:spacing w:line="276" w:lineRule="auto"/>
              <w:jc w:val="center"/>
              <w:rPr>
                <w:rFonts w:ascii="微软雅黑" w:hAnsi="微软雅黑" w:cs="宋体"/>
                <w:sz w:val="20"/>
                <w:szCs w:val="20"/>
              </w:rPr>
            </w:pPr>
            <w:r>
              <w:rPr>
                <w:rFonts w:ascii="微软雅黑" w:hAnsi="微软雅黑" w:cs="宋体" w:hint="eastAsia"/>
                <w:sz w:val="20"/>
                <w:szCs w:val="20"/>
              </w:rPr>
              <w:t>4</w:t>
            </w:r>
          </w:p>
        </w:tc>
        <w:tc>
          <w:tcPr>
            <w:tcW w:w="1705" w:type="dxa"/>
            <w:tcBorders>
              <w:top w:val="single" w:sz="4" w:space="0" w:color="auto"/>
              <w:left w:val="single" w:sz="4" w:space="0" w:color="auto"/>
              <w:bottom w:val="single" w:sz="4" w:space="0" w:color="auto"/>
              <w:right w:val="single" w:sz="4" w:space="0" w:color="auto"/>
            </w:tcBorders>
            <w:vAlign w:val="center"/>
            <w:hideMark/>
          </w:tcPr>
          <w:p w14:paraId="7B4958E3" w14:textId="77777777" w:rsidR="005E4B5B" w:rsidRDefault="005E4B5B" w:rsidP="005E4B5B">
            <w:pPr>
              <w:rPr>
                <w:rFonts w:ascii="微软雅黑" w:hAnsi="微软雅黑" w:cs="宋体"/>
                <w:sz w:val="20"/>
                <w:szCs w:val="20"/>
              </w:rPr>
            </w:pPr>
            <w:r>
              <w:rPr>
                <w:rFonts w:ascii="微软雅黑" w:hAnsi="微软雅黑" w:cs="宋体" w:hint="eastAsia"/>
                <w:sz w:val="20"/>
                <w:szCs w:val="20"/>
              </w:rPr>
              <w:t>医院专用强力洗衣粉</w:t>
            </w:r>
          </w:p>
        </w:tc>
        <w:tc>
          <w:tcPr>
            <w:tcW w:w="3924" w:type="dxa"/>
            <w:tcBorders>
              <w:top w:val="single" w:sz="4" w:space="0" w:color="auto"/>
              <w:left w:val="single" w:sz="4" w:space="0" w:color="auto"/>
              <w:bottom w:val="single" w:sz="4" w:space="0" w:color="auto"/>
              <w:right w:val="single" w:sz="4" w:space="0" w:color="auto"/>
            </w:tcBorders>
            <w:vAlign w:val="center"/>
            <w:hideMark/>
          </w:tcPr>
          <w:p w14:paraId="47E3EEBB" w14:textId="77777777" w:rsidR="005E4B5B" w:rsidRDefault="005E4B5B" w:rsidP="005E4B5B">
            <w:pPr>
              <w:spacing w:line="0" w:lineRule="atLeast"/>
              <w:rPr>
                <w:rFonts w:ascii="微软雅黑" w:hAnsi="微软雅黑" w:cs="宋体"/>
                <w:sz w:val="20"/>
                <w:szCs w:val="20"/>
              </w:rPr>
            </w:pPr>
            <w:r>
              <w:rPr>
                <w:rFonts w:ascii="微软雅黑" w:hAnsi="微软雅黑" w:cs="宋体" w:hint="eastAsia"/>
                <w:sz w:val="20"/>
                <w:szCs w:val="20"/>
              </w:rPr>
              <w:t>1</w:t>
            </w:r>
            <w:r>
              <w:rPr>
                <w:rFonts w:ascii="微软雅黑" w:hAnsi="微软雅黑" w:cs="宋体" w:hint="eastAsia"/>
                <w:sz w:val="20"/>
                <w:szCs w:val="20"/>
              </w:rPr>
              <w:t>、不结团的粉状或粒状；</w:t>
            </w:r>
          </w:p>
          <w:p w14:paraId="0E4A55ED" w14:textId="77777777" w:rsidR="005E4B5B" w:rsidRDefault="005E4B5B" w:rsidP="005E4B5B">
            <w:pPr>
              <w:spacing w:line="0" w:lineRule="atLeast"/>
              <w:rPr>
                <w:rFonts w:ascii="微软雅黑" w:hAnsi="微软雅黑" w:cs="Times New Roman"/>
                <w:sz w:val="20"/>
                <w:szCs w:val="20"/>
              </w:rPr>
            </w:pPr>
            <w:r>
              <w:rPr>
                <w:rFonts w:ascii="微软雅黑" w:hAnsi="微软雅黑" w:cs="宋体" w:hint="eastAsia"/>
                <w:sz w:val="20"/>
                <w:szCs w:val="20"/>
              </w:rPr>
              <w:t>2</w:t>
            </w:r>
            <w:r>
              <w:rPr>
                <w:rFonts w:ascii="微软雅黑" w:hAnsi="微软雅黑" w:cs="宋体" w:hint="eastAsia"/>
                <w:sz w:val="20"/>
                <w:szCs w:val="20"/>
              </w:rPr>
              <w:t>、总活性物含量</w:t>
            </w:r>
            <w:r>
              <w:rPr>
                <w:rFonts w:ascii="微软雅黑" w:hAnsi="微软雅黑" w:hint="eastAsia"/>
                <w:sz w:val="20"/>
                <w:szCs w:val="20"/>
              </w:rPr>
              <w:t>≥</w:t>
            </w:r>
            <w:r>
              <w:rPr>
                <w:rFonts w:ascii="微软雅黑" w:hAnsi="微软雅黑" w:hint="eastAsia"/>
                <w:sz w:val="20"/>
                <w:szCs w:val="20"/>
              </w:rPr>
              <w:t>15</w:t>
            </w:r>
            <w:r>
              <w:rPr>
                <w:rFonts w:ascii="微软雅黑" w:hAnsi="微软雅黑" w:hint="eastAsia"/>
                <w:sz w:val="20"/>
                <w:szCs w:val="20"/>
              </w:rPr>
              <w:t>；</w:t>
            </w:r>
          </w:p>
          <w:p w14:paraId="54CF1E58" w14:textId="77777777" w:rsidR="005E4B5B" w:rsidRDefault="005E4B5B" w:rsidP="005E4B5B">
            <w:pPr>
              <w:spacing w:line="0" w:lineRule="atLeast"/>
              <w:rPr>
                <w:rFonts w:ascii="微软雅黑" w:hAnsi="微软雅黑"/>
                <w:kern w:val="0"/>
                <w:sz w:val="20"/>
                <w:szCs w:val="20"/>
              </w:rPr>
            </w:pPr>
            <w:r>
              <w:rPr>
                <w:rFonts w:ascii="微软雅黑" w:hAnsi="微软雅黑" w:hint="eastAsia"/>
                <w:sz w:val="20"/>
                <w:szCs w:val="20"/>
              </w:rPr>
              <w:t>3</w:t>
            </w:r>
            <w:r>
              <w:rPr>
                <w:rFonts w:ascii="微软雅黑" w:hAnsi="微软雅黑" w:hint="eastAsia"/>
                <w:sz w:val="20"/>
                <w:szCs w:val="20"/>
              </w:rPr>
              <w:t>、总五氧化二磷含量（</w:t>
            </w:r>
            <w:r>
              <w:rPr>
                <w:rFonts w:ascii="微软雅黑" w:hAnsi="微软雅黑" w:hint="eastAsia"/>
                <w:sz w:val="20"/>
                <w:szCs w:val="20"/>
              </w:rPr>
              <w:t>%</w:t>
            </w:r>
            <w:r>
              <w:rPr>
                <w:rFonts w:ascii="微软雅黑" w:hAnsi="微软雅黑" w:hint="eastAsia"/>
                <w:sz w:val="20"/>
                <w:szCs w:val="20"/>
              </w:rPr>
              <w:t>）≤</w:t>
            </w:r>
            <w:r>
              <w:rPr>
                <w:rFonts w:ascii="微软雅黑" w:hAnsi="微软雅黑" w:hint="eastAsia"/>
                <w:sz w:val="20"/>
                <w:szCs w:val="20"/>
              </w:rPr>
              <w:t>1.1</w:t>
            </w:r>
            <w:r>
              <w:rPr>
                <w:rFonts w:ascii="微软雅黑" w:hAnsi="微软雅黑" w:hint="eastAsia"/>
                <w:sz w:val="20"/>
                <w:szCs w:val="20"/>
              </w:rPr>
              <w:t>；</w:t>
            </w:r>
          </w:p>
          <w:p w14:paraId="28CBE71E" w14:textId="77777777" w:rsidR="005E4B5B" w:rsidRDefault="005E4B5B" w:rsidP="005E4B5B">
            <w:pPr>
              <w:spacing w:line="0" w:lineRule="atLeast"/>
              <w:ind w:firstLineChars="100" w:firstLine="200"/>
              <w:rPr>
                <w:rFonts w:ascii="微软雅黑" w:hAnsi="微软雅黑" w:cs="宋体"/>
                <w:sz w:val="20"/>
                <w:szCs w:val="20"/>
              </w:rPr>
            </w:pPr>
            <w:r>
              <w:rPr>
                <w:rFonts w:ascii="微软雅黑" w:hAnsi="微软雅黑" w:cs="Arial" w:hint="eastAsia"/>
                <w:sz w:val="20"/>
                <w:szCs w:val="20"/>
                <w:shd w:val="clear" w:color="auto" w:fill="FFFFFF"/>
              </w:rPr>
              <w:t>泡沫低，易漂洗，去污力强。适用于</w:t>
            </w:r>
            <w:hyperlink r:id="rId7" w:tgtFrame="_blank" w:history="1">
              <w:r>
                <w:rPr>
                  <w:rStyle w:val="aa"/>
                  <w:rFonts w:ascii="微软雅黑" w:hAnsi="微软雅黑" w:cs="Arial" w:hint="eastAsia"/>
                  <w:sz w:val="20"/>
                  <w:szCs w:val="20"/>
                  <w:shd w:val="clear" w:color="auto" w:fill="FFFFFF"/>
                </w:rPr>
                <w:t>棉织物</w:t>
              </w:r>
            </w:hyperlink>
            <w:r>
              <w:rPr>
                <w:rFonts w:ascii="微软雅黑" w:hAnsi="微软雅黑" w:cs="Arial" w:hint="eastAsia"/>
                <w:sz w:val="20"/>
                <w:szCs w:val="20"/>
                <w:shd w:val="clear" w:color="auto" w:fill="FFFFFF"/>
              </w:rPr>
              <w:t>、化纤织物等日常织物的洗涤，洗后干净、亮丽、清香。</w:t>
            </w:r>
          </w:p>
        </w:tc>
        <w:tc>
          <w:tcPr>
            <w:tcW w:w="1459" w:type="dxa"/>
            <w:tcBorders>
              <w:top w:val="single" w:sz="4" w:space="0" w:color="auto"/>
              <w:left w:val="single" w:sz="4" w:space="0" w:color="auto"/>
              <w:bottom w:val="single" w:sz="4" w:space="0" w:color="auto"/>
              <w:right w:val="single" w:sz="4" w:space="0" w:color="auto"/>
            </w:tcBorders>
            <w:vAlign w:val="center"/>
            <w:hideMark/>
          </w:tcPr>
          <w:p w14:paraId="316E38E0" w14:textId="77777777" w:rsidR="005E4B5B" w:rsidRDefault="005E4B5B" w:rsidP="005E4B5B">
            <w:pPr>
              <w:jc w:val="center"/>
              <w:rPr>
                <w:rFonts w:ascii="微软雅黑" w:hAnsi="微软雅黑" w:cs="宋体"/>
                <w:sz w:val="20"/>
                <w:szCs w:val="20"/>
              </w:rPr>
            </w:pPr>
            <w:r>
              <w:rPr>
                <w:rFonts w:ascii="微软雅黑" w:hAnsi="微软雅黑" w:cs="宋体" w:hint="eastAsia"/>
                <w:sz w:val="20"/>
                <w:szCs w:val="20"/>
              </w:rPr>
              <w:t>20KG/</w:t>
            </w:r>
            <w:r>
              <w:rPr>
                <w:rFonts w:ascii="微软雅黑" w:hAnsi="微软雅黑" w:cs="宋体" w:hint="eastAsia"/>
                <w:sz w:val="20"/>
                <w:szCs w:val="20"/>
              </w:rPr>
              <w:t>桶</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C88AE15" w14:textId="4967068F" w:rsidR="005E4B5B" w:rsidRDefault="005E4B5B" w:rsidP="005E4B5B">
            <w:pPr>
              <w:jc w:val="center"/>
              <w:rPr>
                <w:rFonts w:ascii="微软雅黑" w:hAnsi="微软雅黑" w:cs="宋体"/>
                <w:sz w:val="20"/>
                <w:szCs w:val="20"/>
              </w:rPr>
            </w:pPr>
            <w:r>
              <w:rPr>
                <w:rFonts w:ascii="微软雅黑" w:eastAsia="微软雅黑" w:hAnsi="微软雅黑" w:hint="eastAsia"/>
                <w:color w:val="000000"/>
                <w:sz w:val="20"/>
                <w:szCs w:val="20"/>
              </w:rPr>
              <w:t>9000</w:t>
            </w:r>
            <w:r>
              <w:rPr>
                <w:rFonts w:ascii="微软雅黑" w:hAnsi="微软雅黑" w:cs="宋体" w:hint="eastAsia"/>
                <w:sz w:val="20"/>
                <w:szCs w:val="20"/>
              </w:rPr>
              <w:t xml:space="preserve"> KG</w:t>
            </w:r>
          </w:p>
        </w:tc>
        <w:tc>
          <w:tcPr>
            <w:tcW w:w="993" w:type="dxa"/>
            <w:tcBorders>
              <w:top w:val="single" w:sz="4" w:space="0" w:color="auto"/>
              <w:left w:val="single" w:sz="4" w:space="0" w:color="auto"/>
              <w:bottom w:val="single" w:sz="4" w:space="0" w:color="auto"/>
              <w:right w:val="single" w:sz="4" w:space="0" w:color="auto"/>
            </w:tcBorders>
          </w:tcPr>
          <w:p w14:paraId="528B4B1F" w14:textId="6D461D0C" w:rsidR="005E4B5B" w:rsidRDefault="005E4B5B" w:rsidP="005E4B5B">
            <w:pPr>
              <w:jc w:val="center"/>
              <w:rPr>
                <w:rFonts w:ascii="宋体" w:hAnsi="宋体" w:cs="宋体"/>
                <w:sz w:val="22"/>
                <w:szCs w:val="21"/>
              </w:rPr>
            </w:pPr>
          </w:p>
        </w:tc>
      </w:tr>
      <w:tr w:rsidR="005E4B5B" w14:paraId="6C4C1077" w14:textId="77777777" w:rsidTr="005E4B5B">
        <w:trPr>
          <w:trHeight w:val="982"/>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25A0AA7F" w14:textId="77777777" w:rsidR="005E4B5B" w:rsidRDefault="005E4B5B" w:rsidP="005E4B5B">
            <w:pPr>
              <w:spacing w:line="276" w:lineRule="auto"/>
              <w:jc w:val="center"/>
              <w:rPr>
                <w:rFonts w:ascii="微软雅黑" w:hAnsi="微软雅黑" w:cs="宋体"/>
                <w:sz w:val="20"/>
                <w:szCs w:val="20"/>
              </w:rPr>
            </w:pPr>
            <w:r>
              <w:rPr>
                <w:rFonts w:ascii="微软雅黑" w:hAnsi="微软雅黑" w:cs="宋体" w:hint="eastAsia"/>
                <w:sz w:val="20"/>
                <w:szCs w:val="20"/>
              </w:rPr>
              <w:t>5</w:t>
            </w:r>
          </w:p>
        </w:tc>
        <w:tc>
          <w:tcPr>
            <w:tcW w:w="1705" w:type="dxa"/>
            <w:tcBorders>
              <w:top w:val="single" w:sz="4" w:space="0" w:color="auto"/>
              <w:left w:val="single" w:sz="4" w:space="0" w:color="auto"/>
              <w:bottom w:val="single" w:sz="4" w:space="0" w:color="auto"/>
              <w:right w:val="single" w:sz="4" w:space="0" w:color="auto"/>
            </w:tcBorders>
            <w:vAlign w:val="center"/>
            <w:hideMark/>
          </w:tcPr>
          <w:p w14:paraId="1FB9918C" w14:textId="77777777" w:rsidR="005E4B5B" w:rsidRDefault="005E4B5B" w:rsidP="005E4B5B">
            <w:pPr>
              <w:rPr>
                <w:rFonts w:ascii="微软雅黑" w:hAnsi="微软雅黑" w:cs="宋体"/>
                <w:sz w:val="20"/>
                <w:szCs w:val="20"/>
              </w:rPr>
            </w:pPr>
            <w:r>
              <w:rPr>
                <w:rFonts w:ascii="微软雅黑" w:hAnsi="微软雅黑" w:cs="宋体" w:hint="eastAsia"/>
                <w:sz w:val="20"/>
                <w:szCs w:val="20"/>
              </w:rPr>
              <w:t>医院专用浓缩洗衣粉</w:t>
            </w:r>
          </w:p>
        </w:tc>
        <w:tc>
          <w:tcPr>
            <w:tcW w:w="3924" w:type="dxa"/>
            <w:tcBorders>
              <w:top w:val="single" w:sz="4" w:space="0" w:color="auto"/>
              <w:left w:val="single" w:sz="4" w:space="0" w:color="auto"/>
              <w:bottom w:val="single" w:sz="4" w:space="0" w:color="auto"/>
              <w:right w:val="single" w:sz="4" w:space="0" w:color="auto"/>
            </w:tcBorders>
            <w:vAlign w:val="center"/>
            <w:hideMark/>
          </w:tcPr>
          <w:p w14:paraId="2D115F4F" w14:textId="77777777" w:rsidR="005E4B5B" w:rsidRDefault="005E4B5B" w:rsidP="005E4B5B">
            <w:pPr>
              <w:ind w:firstLineChars="100" w:firstLine="200"/>
              <w:rPr>
                <w:rFonts w:ascii="微软雅黑" w:hAnsi="微软雅黑" w:cs="Times New Roman"/>
                <w:sz w:val="20"/>
                <w:szCs w:val="20"/>
              </w:rPr>
            </w:pPr>
            <w:r>
              <w:rPr>
                <w:rFonts w:ascii="微软雅黑" w:hAnsi="微软雅黑" w:cs="宋体" w:hint="eastAsia"/>
                <w:sz w:val="20"/>
                <w:szCs w:val="20"/>
              </w:rPr>
              <w:t>无磷、低泡、不含烧碱、超浓缩、</w:t>
            </w:r>
            <w:r>
              <w:rPr>
                <w:rFonts w:ascii="微软雅黑" w:hAnsi="微软雅黑" w:cs="宋体" w:hint="eastAsia"/>
                <w:sz w:val="20"/>
                <w:szCs w:val="20"/>
              </w:rPr>
              <w:t>pH</w:t>
            </w:r>
            <w:r>
              <w:rPr>
                <w:rFonts w:ascii="微软雅黑" w:hAnsi="微软雅黑" w:cs="宋体" w:hint="eastAsia"/>
                <w:sz w:val="20"/>
                <w:szCs w:val="20"/>
              </w:rPr>
              <w:t>值（</w:t>
            </w:r>
            <w:r>
              <w:rPr>
                <w:rFonts w:ascii="微软雅黑" w:hAnsi="微软雅黑" w:cs="宋体" w:hint="eastAsia"/>
                <w:sz w:val="20"/>
                <w:szCs w:val="20"/>
              </w:rPr>
              <w:t>1%</w:t>
            </w:r>
            <w:r>
              <w:rPr>
                <w:rFonts w:ascii="微软雅黑" w:hAnsi="微软雅黑" w:cs="宋体" w:hint="eastAsia"/>
                <w:sz w:val="20"/>
                <w:szCs w:val="20"/>
              </w:rPr>
              <w:t>水溶液）≤</w:t>
            </w:r>
            <w:r>
              <w:rPr>
                <w:rFonts w:ascii="微软雅黑" w:hAnsi="微软雅黑" w:cs="宋体" w:hint="eastAsia"/>
                <w:sz w:val="20"/>
                <w:szCs w:val="20"/>
              </w:rPr>
              <w:t>10</w:t>
            </w:r>
            <w:r>
              <w:rPr>
                <w:rFonts w:ascii="微软雅黑" w:hAnsi="微软雅黑" w:cs="宋体" w:hint="eastAsia"/>
                <w:sz w:val="20"/>
                <w:szCs w:val="20"/>
              </w:rPr>
              <w:t>。</w:t>
            </w:r>
          </w:p>
        </w:tc>
        <w:tc>
          <w:tcPr>
            <w:tcW w:w="1459" w:type="dxa"/>
            <w:tcBorders>
              <w:top w:val="single" w:sz="4" w:space="0" w:color="auto"/>
              <w:left w:val="single" w:sz="4" w:space="0" w:color="auto"/>
              <w:bottom w:val="single" w:sz="4" w:space="0" w:color="auto"/>
              <w:right w:val="single" w:sz="4" w:space="0" w:color="auto"/>
            </w:tcBorders>
            <w:vAlign w:val="center"/>
            <w:hideMark/>
          </w:tcPr>
          <w:p w14:paraId="0E821D10" w14:textId="77777777" w:rsidR="005E4B5B" w:rsidRDefault="005E4B5B" w:rsidP="005E4B5B">
            <w:pPr>
              <w:jc w:val="center"/>
              <w:rPr>
                <w:rFonts w:ascii="微软雅黑" w:hAnsi="微软雅黑" w:cs="宋体"/>
                <w:kern w:val="0"/>
                <w:sz w:val="20"/>
                <w:szCs w:val="20"/>
              </w:rPr>
            </w:pPr>
            <w:r>
              <w:rPr>
                <w:rFonts w:ascii="微软雅黑" w:hAnsi="微软雅黑" w:cs="宋体" w:hint="eastAsia"/>
                <w:sz w:val="20"/>
                <w:szCs w:val="20"/>
              </w:rPr>
              <w:t>20KG/</w:t>
            </w:r>
            <w:r>
              <w:rPr>
                <w:rFonts w:ascii="微软雅黑" w:hAnsi="微软雅黑" w:cs="宋体" w:hint="eastAsia"/>
                <w:sz w:val="20"/>
                <w:szCs w:val="20"/>
              </w:rPr>
              <w:t>桶</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0A1AD9B" w14:textId="39B6C9D4" w:rsidR="005E4B5B" w:rsidRDefault="005E4B5B" w:rsidP="005E4B5B">
            <w:pPr>
              <w:jc w:val="center"/>
              <w:rPr>
                <w:rFonts w:ascii="微软雅黑" w:hAnsi="微软雅黑" w:cs="宋体"/>
                <w:sz w:val="20"/>
                <w:szCs w:val="20"/>
              </w:rPr>
            </w:pPr>
            <w:r>
              <w:rPr>
                <w:rFonts w:ascii="微软雅黑" w:eastAsia="微软雅黑" w:hAnsi="微软雅黑" w:hint="eastAsia"/>
                <w:color w:val="000000"/>
                <w:sz w:val="20"/>
                <w:szCs w:val="20"/>
              </w:rPr>
              <w:t>9000</w:t>
            </w:r>
            <w:r>
              <w:rPr>
                <w:rFonts w:ascii="微软雅黑" w:hAnsi="微软雅黑" w:cs="宋体" w:hint="eastAsia"/>
                <w:sz w:val="20"/>
                <w:szCs w:val="20"/>
              </w:rPr>
              <w:t xml:space="preserve"> KG</w:t>
            </w:r>
          </w:p>
        </w:tc>
        <w:tc>
          <w:tcPr>
            <w:tcW w:w="993" w:type="dxa"/>
            <w:tcBorders>
              <w:top w:val="single" w:sz="4" w:space="0" w:color="auto"/>
              <w:left w:val="single" w:sz="4" w:space="0" w:color="auto"/>
              <w:bottom w:val="single" w:sz="4" w:space="0" w:color="auto"/>
              <w:right w:val="single" w:sz="4" w:space="0" w:color="auto"/>
            </w:tcBorders>
          </w:tcPr>
          <w:p w14:paraId="458DCF07" w14:textId="35D54215" w:rsidR="005E4B5B" w:rsidRDefault="005E4B5B" w:rsidP="005E4B5B">
            <w:pPr>
              <w:jc w:val="center"/>
              <w:rPr>
                <w:rFonts w:ascii="宋体" w:hAnsi="宋体" w:cs="宋体"/>
                <w:sz w:val="22"/>
                <w:szCs w:val="21"/>
              </w:rPr>
            </w:pPr>
          </w:p>
        </w:tc>
      </w:tr>
      <w:tr w:rsidR="005E4B5B" w14:paraId="7F206180" w14:textId="77777777" w:rsidTr="005E4B5B">
        <w:trPr>
          <w:trHeight w:val="738"/>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3D2085AA" w14:textId="77777777" w:rsidR="005E4B5B" w:rsidRDefault="005E4B5B" w:rsidP="005E4B5B">
            <w:pPr>
              <w:spacing w:line="276" w:lineRule="auto"/>
              <w:jc w:val="center"/>
              <w:rPr>
                <w:rFonts w:ascii="微软雅黑" w:hAnsi="微软雅黑" w:cs="宋体"/>
                <w:sz w:val="20"/>
                <w:szCs w:val="20"/>
              </w:rPr>
            </w:pPr>
            <w:r>
              <w:rPr>
                <w:rFonts w:ascii="微软雅黑" w:hAnsi="微软雅黑" w:cs="宋体" w:hint="eastAsia"/>
                <w:sz w:val="20"/>
                <w:szCs w:val="20"/>
              </w:rPr>
              <w:lastRenderedPageBreak/>
              <w:t>6</w:t>
            </w:r>
          </w:p>
        </w:tc>
        <w:tc>
          <w:tcPr>
            <w:tcW w:w="1705" w:type="dxa"/>
            <w:tcBorders>
              <w:top w:val="single" w:sz="4" w:space="0" w:color="auto"/>
              <w:left w:val="single" w:sz="4" w:space="0" w:color="auto"/>
              <w:bottom w:val="single" w:sz="4" w:space="0" w:color="auto"/>
              <w:right w:val="single" w:sz="4" w:space="0" w:color="auto"/>
            </w:tcBorders>
            <w:noWrap/>
            <w:vAlign w:val="center"/>
            <w:hideMark/>
          </w:tcPr>
          <w:p w14:paraId="23B49BE8" w14:textId="77777777" w:rsidR="005E4B5B" w:rsidRDefault="005E4B5B" w:rsidP="005E4B5B">
            <w:pPr>
              <w:rPr>
                <w:rFonts w:ascii="微软雅黑" w:hAnsi="微软雅黑" w:cs="宋体"/>
                <w:sz w:val="20"/>
                <w:szCs w:val="20"/>
              </w:rPr>
            </w:pPr>
            <w:r>
              <w:rPr>
                <w:rFonts w:ascii="微软雅黑" w:hAnsi="微软雅黑" w:hint="eastAsia"/>
                <w:sz w:val="20"/>
                <w:szCs w:val="20"/>
              </w:rPr>
              <w:t>强力去油</w:t>
            </w:r>
            <w:r>
              <w:rPr>
                <w:rFonts w:ascii="微软雅黑" w:hAnsi="微软雅黑" w:hint="eastAsia"/>
                <w:sz w:val="20"/>
                <w:szCs w:val="20"/>
              </w:rPr>
              <w:t>WL-B</w:t>
            </w:r>
            <w:r>
              <w:rPr>
                <w:rFonts w:ascii="微软雅黑" w:hAnsi="微软雅黑" w:hint="eastAsia"/>
                <w:sz w:val="20"/>
                <w:szCs w:val="20"/>
              </w:rPr>
              <w:t>去污膏</w:t>
            </w:r>
          </w:p>
        </w:tc>
        <w:tc>
          <w:tcPr>
            <w:tcW w:w="3924" w:type="dxa"/>
            <w:tcBorders>
              <w:top w:val="single" w:sz="4" w:space="0" w:color="auto"/>
              <w:left w:val="single" w:sz="4" w:space="0" w:color="auto"/>
              <w:bottom w:val="single" w:sz="4" w:space="0" w:color="auto"/>
              <w:right w:val="single" w:sz="4" w:space="0" w:color="auto"/>
            </w:tcBorders>
            <w:noWrap/>
            <w:vAlign w:val="center"/>
            <w:hideMark/>
          </w:tcPr>
          <w:p w14:paraId="62CDE241" w14:textId="77777777" w:rsidR="005E4B5B" w:rsidRDefault="005E4B5B" w:rsidP="005E4B5B">
            <w:pPr>
              <w:spacing w:line="220" w:lineRule="atLeast"/>
              <w:rPr>
                <w:rFonts w:ascii="微软雅黑" w:hAnsi="微软雅黑" w:cs="宋体"/>
                <w:sz w:val="20"/>
                <w:szCs w:val="20"/>
              </w:rPr>
            </w:pPr>
            <w:r>
              <w:rPr>
                <w:rFonts w:ascii="微软雅黑" w:hAnsi="微软雅黑" w:hint="eastAsia"/>
                <w:sz w:val="20"/>
                <w:szCs w:val="20"/>
              </w:rPr>
              <w:t>淡黄色膏状；总活性物含量≥</w:t>
            </w:r>
            <w:r>
              <w:rPr>
                <w:rFonts w:ascii="微软雅黑" w:hAnsi="微软雅黑" w:hint="eastAsia"/>
                <w:sz w:val="20"/>
                <w:szCs w:val="20"/>
              </w:rPr>
              <w:t>25</w:t>
            </w:r>
            <w:r>
              <w:rPr>
                <w:rFonts w:ascii="微软雅黑" w:hAnsi="微软雅黑" w:hint="eastAsia"/>
                <w:sz w:val="20"/>
                <w:szCs w:val="20"/>
              </w:rPr>
              <w:t>；总五氧化二磷含量≤</w:t>
            </w:r>
            <w:r>
              <w:rPr>
                <w:rFonts w:ascii="微软雅黑" w:hAnsi="微软雅黑" w:hint="eastAsia"/>
                <w:sz w:val="20"/>
                <w:szCs w:val="20"/>
              </w:rPr>
              <w:t>1.1</w:t>
            </w:r>
            <w:r>
              <w:rPr>
                <w:rFonts w:ascii="微软雅黑" w:hAnsi="微软雅黑" w:hint="eastAsia"/>
                <w:sz w:val="20"/>
                <w:szCs w:val="20"/>
              </w:rPr>
              <w:t>；</w:t>
            </w:r>
            <w:r>
              <w:rPr>
                <w:rFonts w:ascii="微软雅黑" w:hAnsi="微软雅黑" w:hint="eastAsia"/>
                <w:sz w:val="20"/>
                <w:szCs w:val="20"/>
              </w:rPr>
              <w:t>PH</w:t>
            </w:r>
            <w:r>
              <w:rPr>
                <w:rFonts w:ascii="微软雅黑" w:hAnsi="微软雅黑" w:hint="eastAsia"/>
                <w:sz w:val="20"/>
                <w:szCs w:val="20"/>
              </w:rPr>
              <w:t>值≥</w:t>
            </w:r>
            <w:r>
              <w:rPr>
                <w:rFonts w:ascii="微软雅黑" w:hAnsi="微软雅黑" w:hint="eastAsia"/>
                <w:sz w:val="20"/>
                <w:szCs w:val="20"/>
              </w:rPr>
              <w:t>9.0</w:t>
            </w:r>
          </w:p>
        </w:tc>
        <w:tc>
          <w:tcPr>
            <w:tcW w:w="1459" w:type="dxa"/>
            <w:tcBorders>
              <w:top w:val="single" w:sz="4" w:space="0" w:color="auto"/>
              <w:left w:val="single" w:sz="4" w:space="0" w:color="auto"/>
              <w:bottom w:val="single" w:sz="4" w:space="0" w:color="auto"/>
              <w:right w:val="single" w:sz="4" w:space="0" w:color="auto"/>
            </w:tcBorders>
            <w:vAlign w:val="center"/>
            <w:hideMark/>
          </w:tcPr>
          <w:p w14:paraId="0F6DC2B0" w14:textId="77777777" w:rsidR="005E4B5B" w:rsidRDefault="005E4B5B" w:rsidP="005E4B5B">
            <w:pPr>
              <w:jc w:val="center"/>
              <w:rPr>
                <w:rFonts w:ascii="微软雅黑" w:hAnsi="微软雅黑" w:cs="宋体"/>
                <w:sz w:val="20"/>
                <w:szCs w:val="20"/>
              </w:rPr>
            </w:pPr>
            <w:r>
              <w:rPr>
                <w:rFonts w:ascii="微软雅黑" w:hAnsi="微软雅黑" w:hint="eastAsia"/>
                <w:sz w:val="20"/>
                <w:szCs w:val="20"/>
              </w:rPr>
              <w:t>20kg/</w:t>
            </w:r>
            <w:r>
              <w:rPr>
                <w:rFonts w:ascii="微软雅黑" w:hAnsi="微软雅黑" w:hint="eastAsia"/>
                <w:sz w:val="20"/>
                <w:szCs w:val="20"/>
              </w:rPr>
              <w:t>桶</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0D2A312" w14:textId="54BCCED9" w:rsidR="005E4B5B" w:rsidRDefault="005E4B5B" w:rsidP="005E4B5B">
            <w:pPr>
              <w:jc w:val="center"/>
              <w:rPr>
                <w:rFonts w:ascii="微软雅黑" w:hAnsi="微软雅黑" w:cs="宋体"/>
                <w:sz w:val="20"/>
                <w:szCs w:val="20"/>
              </w:rPr>
            </w:pPr>
            <w:r>
              <w:rPr>
                <w:rFonts w:ascii="微软雅黑" w:eastAsia="微软雅黑" w:hAnsi="微软雅黑" w:hint="eastAsia"/>
                <w:color w:val="000000"/>
                <w:sz w:val="20"/>
                <w:szCs w:val="20"/>
              </w:rPr>
              <w:t>1500</w:t>
            </w:r>
            <w:r>
              <w:rPr>
                <w:rFonts w:ascii="微软雅黑" w:hAnsi="微软雅黑" w:cs="宋体" w:hint="eastAsia"/>
                <w:sz w:val="20"/>
                <w:szCs w:val="20"/>
              </w:rPr>
              <w:t xml:space="preserve"> KG</w:t>
            </w:r>
          </w:p>
        </w:tc>
        <w:tc>
          <w:tcPr>
            <w:tcW w:w="993" w:type="dxa"/>
            <w:tcBorders>
              <w:top w:val="single" w:sz="4" w:space="0" w:color="auto"/>
              <w:left w:val="single" w:sz="4" w:space="0" w:color="auto"/>
              <w:bottom w:val="single" w:sz="4" w:space="0" w:color="auto"/>
              <w:right w:val="single" w:sz="4" w:space="0" w:color="auto"/>
            </w:tcBorders>
          </w:tcPr>
          <w:p w14:paraId="2BC6A7CE" w14:textId="5154E8AF" w:rsidR="005E4B5B" w:rsidRDefault="005E4B5B" w:rsidP="005E4B5B">
            <w:pPr>
              <w:jc w:val="center"/>
              <w:rPr>
                <w:rFonts w:ascii="宋体" w:hAnsi="宋体" w:cs="宋体"/>
                <w:sz w:val="22"/>
                <w:szCs w:val="21"/>
              </w:rPr>
            </w:pPr>
          </w:p>
        </w:tc>
      </w:tr>
      <w:tr w:rsidR="005E4B5B" w14:paraId="0A9EC2E6" w14:textId="77777777" w:rsidTr="005E4B5B">
        <w:trPr>
          <w:trHeight w:val="1363"/>
          <w:jc w:val="center"/>
        </w:trPr>
        <w:tc>
          <w:tcPr>
            <w:tcW w:w="572" w:type="dxa"/>
            <w:tcBorders>
              <w:top w:val="single" w:sz="4" w:space="0" w:color="auto"/>
              <w:left w:val="single" w:sz="4" w:space="0" w:color="auto"/>
              <w:bottom w:val="single" w:sz="4" w:space="0" w:color="auto"/>
              <w:right w:val="single" w:sz="4" w:space="0" w:color="auto"/>
            </w:tcBorders>
            <w:vAlign w:val="center"/>
            <w:hideMark/>
          </w:tcPr>
          <w:p w14:paraId="184964C6" w14:textId="77777777" w:rsidR="005E4B5B" w:rsidRDefault="005E4B5B" w:rsidP="005E4B5B">
            <w:pPr>
              <w:spacing w:line="276" w:lineRule="auto"/>
              <w:jc w:val="center"/>
              <w:rPr>
                <w:rFonts w:ascii="微软雅黑" w:hAnsi="微软雅黑" w:cs="宋体"/>
                <w:sz w:val="20"/>
                <w:szCs w:val="20"/>
              </w:rPr>
            </w:pPr>
            <w:r>
              <w:rPr>
                <w:rFonts w:ascii="微软雅黑" w:hAnsi="微软雅黑" w:cs="宋体" w:hint="eastAsia"/>
                <w:sz w:val="20"/>
                <w:szCs w:val="20"/>
              </w:rPr>
              <w:t>7</w:t>
            </w:r>
          </w:p>
        </w:tc>
        <w:tc>
          <w:tcPr>
            <w:tcW w:w="1705" w:type="dxa"/>
            <w:tcBorders>
              <w:top w:val="single" w:sz="4" w:space="0" w:color="auto"/>
              <w:left w:val="single" w:sz="4" w:space="0" w:color="auto"/>
              <w:bottom w:val="single" w:sz="4" w:space="0" w:color="auto"/>
              <w:right w:val="single" w:sz="4" w:space="0" w:color="auto"/>
            </w:tcBorders>
            <w:noWrap/>
            <w:vAlign w:val="center"/>
            <w:hideMark/>
          </w:tcPr>
          <w:p w14:paraId="52ABC623" w14:textId="77777777" w:rsidR="005E4B5B" w:rsidRDefault="005E4B5B" w:rsidP="005E4B5B">
            <w:pPr>
              <w:rPr>
                <w:rFonts w:ascii="微软雅黑" w:hAnsi="微软雅黑" w:cs="宋体"/>
                <w:sz w:val="20"/>
                <w:szCs w:val="20"/>
              </w:rPr>
            </w:pPr>
            <w:r>
              <w:rPr>
                <w:rFonts w:ascii="微软雅黑" w:hAnsi="微软雅黑" w:cs="宋体" w:hint="eastAsia"/>
                <w:sz w:val="20"/>
                <w:szCs w:val="20"/>
              </w:rPr>
              <w:t>洗手液</w:t>
            </w:r>
          </w:p>
        </w:tc>
        <w:tc>
          <w:tcPr>
            <w:tcW w:w="3924" w:type="dxa"/>
            <w:tcBorders>
              <w:top w:val="single" w:sz="4" w:space="0" w:color="auto"/>
              <w:left w:val="single" w:sz="4" w:space="0" w:color="auto"/>
              <w:bottom w:val="single" w:sz="4" w:space="0" w:color="auto"/>
              <w:right w:val="single" w:sz="4" w:space="0" w:color="auto"/>
            </w:tcBorders>
            <w:noWrap/>
            <w:vAlign w:val="center"/>
            <w:hideMark/>
          </w:tcPr>
          <w:p w14:paraId="22DD0E20" w14:textId="77777777" w:rsidR="005E4B5B" w:rsidRDefault="005E4B5B" w:rsidP="005E4B5B">
            <w:pPr>
              <w:ind w:firstLineChars="100" w:firstLine="200"/>
              <w:rPr>
                <w:rFonts w:ascii="微软雅黑" w:hAnsi="微软雅黑" w:cs="宋体"/>
                <w:sz w:val="20"/>
                <w:szCs w:val="20"/>
              </w:rPr>
            </w:pPr>
            <w:r>
              <w:rPr>
                <w:rFonts w:ascii="微软雅黑" w:hAnsi="微软雅黑" w:cs="宋体" w:hint="eastAsia"/>
                <w:sz w:val="20"/>
                <w:szCs w:val="20"/>
              </w:rPr>
              <w:t>行业标准（</w:t>
            </w:r>
            <w:r>
              <w:rPr>
                <w:rFonts w:ascii="微软雅黑" w:hAnsi="微软雅黑" w:cs="宋体" w:hint="eastAsia"/>
                <w:sz w:val="20"/>
                <w:szCs w:val="20"/>
              </w:rPr>
              <w:t>QB/T2654-2013</w:t>
            </w:r>
            <w:r>
              <w:rPr>
                <w:rFonts w:ascii="微软雅黑" w:hAnsi="微软雅黑" w:cs="宋体" w:hint="eastAsia"/>
                <w:sz w:val="20"/>
                <w:szCs w:val="20"/>
              </w:rPr>
              <w:t>）：</w:t>
            </w:r>
            <w:proofErr w:type="gramStart"/>
            <w:r>
              <w:rPr>
                <w:rFonts w:ascii="微软雅黑" w:hAnsi="微软雅黑" w:cs="宋体" w:hint="eastAsia"/>
                <w:sz w:val="20"/>
                <w:szCs w:val="20"/>
              </w:rPr>
              <w:t>不</w:t>
            </w:r>
            <w:proofErr w:type="gramEnd"/>
            <w:r>
              <w:rPr>
                <w:rFonts w:ascii="微软雅黑" w:hAnsi="微软雅黑" w:cs="宋体" w:hint="eastAsia"/>
                <w:sz w:val="20"/>
                <w:szCs w:val="20"/>
              </w:rPr>
              <w:t>分层，无明显悬浮物或沉淀，无异味，符合规定香型，</w:t>
            </w:r>
            <w:r>
              <w:rPr>
                <w:rFonts w:ascii="微软雅黑" w:hAnsi="微软雅黑" w:cs="宋体" w:hint="eastAsia"/>
                <w:sz w:val="20"/>
                <w:szCs w:val="20"/>
              </w:rPr>
              <w:t>PH</w:t>
            </w:r>
            <w:r>
              <w:rPr>
                <w:rFonts w:ascii="微软雅黑" w:hAnsi="微软雅黑" w:cs="宋体" w:hint="eastAsia"/>
                <w:sz w:val="20"/>
                <w:szCs w:val="20"/>
              </w:rPr>
              <w:t>酸碱强度</w:t>
            </w:r>
            <w:r>
              <w:rPr>
                <w:rFonts w:ascii="微软雅黑" w:hAnsi="微软雅黑" w:cs="宋体" w:hint="eastAsia"/>
                <w:sz w:val="20"/>
                <w:szCs w:val="20"/>
              </w:rPr>
              <w:t>4-10</w:t>
            </w:r>
            <w:r>
              <w:rPr>
                <w:rFonts w:ascii="微软雅黑" w:hAnsi="微软雅黑" w:cs="宋体" w:hint="eastAsia"/>
                <w:sz w:val="20"/>
                <w:szCs w:val="20"/>
              </w:rPr>
              <w:t>，微生物指标检测合格。</w:t>
            </w:r>
          </w:p>
        </w:tc>
        <w:tc>
          <w:tcPr>
            <w:tcW w:w="1459" w:type="dxa"/>
            <w:tcBorders>
              <w:top w:val="single" w:sz="4" w:space="0" w:color="auto"/>
              <w:left w:val="single" w:sz="4" w:space="0" w:color="auto"/>
              <w:bottom w:val="single" w:sz="4" w:space="0" w:color="auto"/>
              <w:right w:val="single" w:sz="4" w:space="0" w:color="auto"/>
            </w:tcBorders>
            <w:vAlign w:val="center"/>
            <w:hideMark/>
          </w:tcPr>
          <w:p w14:paraId="15739A33" w14:textId="77777777" w:rsidR="005E4B5B" w:rsidRDefault="005E4B5B" w:rsidP="005E4B5B">
            <w:pPr>
              <w:jc w:val="center"/>
              <w:rPr>
                <w:rFonts w:ascii="微软雅黑" w:hAnsi="微软雅黑" w:cs="宋体"/>
                <w:sz w:val="20"/>
                <w:szCs w:val="20"/>
              </w:rPr>
            </w:pPr>
            <w:r>
              <w:rPr>
                <w:rFonts w:ascii="微软雅黑" w:hAnsi="微软雅黑" w:cs="宋体" w:hint="eastAsia"/>
                <w:sz w:val="20"/>
                <w:szCs w:val="20"/>
              </w:rPr>
              <w:t>500ml/</w:t>
            </w:r>
            <w:r>
              <w:rPr>
                <w:rFonts w:ascii="微软雅黑" w:hAnsi="微软雅黑" w:cs="宋体" w:hint="eastAsia"/>
                <w:sz w:val="20"/>
                <w:szCs w:val="20"/>
              </w:rPr>
              <w:t>瓶</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EEF4F54" w14:textId="6A584933" w:rsidR="005E4B5B" w:rsidRDefault="005E4B5B" w:rsidP="005E4B5B">
            <w:pPr>
              <w:jc w:val="center"/>
              <w:rPr>
                <w:rFonts w:ascii="微软雅黑" w:hAnsi="微软雅黑" w:cs="宋体"/>
                <w:sz w:val="20"/>
                <w:szCs w:val="20"/>
              </w:rPr>
            </w:pPr>
            <w:r>
              <w:rPr>
                <w:rFonts w:ascii="微软雅黑" w:eastAsia="微软雅黑" w:hAnsi="微软雅黑" w:hint="eastAsia"/>
                <w:color w:val="000000"/>
                <w:sz w:val="20"/>
                <w:szCs w:val="20"/>
              </w:rPr>
              <w:t>15000瓶</w:t>
            </w:r>
          </w:p>
        </w:tc>
        <w:tc>
          <w:tcPr>
            <w:tcW w:w="993" w:type="dxa"/>
            <w:tcBorders>
              <w:top w:val="single" w:sz="4" w:space="0" w:color="auto"/>
              <w:left w:val="single" w:sz="4" w:space="0" w:color="auto"/>
              <w:bottom w:val="single" w:sz="4" w:space="0" w:color="auto"/>
              <w:right w:val="single" w:sz="4" w:space="0" w:color="auto"/>
            </w:tcBorders>
          </w:tcPr>
          <w:p w14:paraId="0DC2F0DB" w14:textId="416F5F3C" w:rsidR="005E4B5B" w:rsidRDefault="005E4B5B" w:rsidP="005E4B5B">
            <w:pPr>
              <w:jc w:val="center"/>
              <w:rPr>
                <w:rFonts w:ascii="宋体" w:hAnsi="宋体" w:cs="宋体"/>
                <w:sz w:val="22"/>
                <w:szCs w:val="21"/>
              </w:rPr>
            </w:pPr>
          </w:p>
        </w:tc>
      </w:tr>
    </w:tbl>
    <w:p w14:paraId="595E5517" w14:textId="77777777" w:rsidR="00B57C04" w:rsidRDefault="00B57C04" w:rsidP="00B57C04">
      <w:pPr>
        <w:ind w:firstLine="420"/>
      </w:pPr>
    </w:p>
    <w:p w14:paraId="3EE1586C" w14:textId="77777777" w:rsidR="00B57C04" w:rsidRDefault="00B57C04" w:rsidP="00E66BA5">
      <w:pPr>
        <w:spacing w:line="360" w:lineRule="auto"/>
        <w:ind w:firstLineChars="200" w:firstLine="480"/>
        <w:jc w:val="left"/>
        <w:rPr>
          <w:rFonts w:ascii="宋体" w:eastAsia="宋体" w:hAnsi="宋体"/>
          <w:sz w:val="24"/>
        </w:rPr>
      </w:pPr>
    </w:p>
    <w:p w14:paraId="4430EE13" w14:textId="77777777" w:rsidR="0012492E" w:rsidRPr="008F1593" w:rsidRDefault="00C87C23" w:rsidP="008F1593">
      <w:pPr>
        <w:spacing w:line="360" w:lineRule="auto"/>
        <w:ind w:firstLineChars="200" w:firstLine="482"/>
        <w:jc w:val="left"/>
        <w:rPr>
          <w:rFonts w:ascii="宋体" w:eastAsia="宋体" w:hAnsi="宋体"/>
          <w:b/>
          <w:bCs/>
          <w:sz w:val="24"/>
        </w:rPr>
      </w:pPr>
      <w:r w:rsidRPr="008F1593">
        <w:rPr>
          <w:rFonts w:ascii="宋体" w:eastAsia="宋体" w:hAnsi="宋体" w:hint="eastAsia"/>
          <w:b/>
          <w:bCs/>
          <w:sz w:val="24"/>
        </w:rPr>
        <w:t>二、供应商资质要求：</w:t>
      </w:r>
    </w:p>
    <w:p w14:paraId="4ED86E06" w14:textId="77777777" w:rsidR="00BA4F49" w:rsidRPr="00741481" w:rsidRDefault="00BA4F49" w:rsidP="00BA4F49">
      <w:pPr>
        <w:spacing w:line="520" w:lineRule="exact"/>
        <w:ind w:firstLineChars="200" w:firstLine="440"/>
        <w:jc w:val="left"/>
        <w:rPr>
          <w:rFonts w:ascii="宋体" w:eastAsia="宋体" w:hAnsi="宋体"/>
          <w:color w:val="FF0000"/>
          <w:sz w:val="22"/>
          <w:szCs w:val="22"/>
        </w:rPr>
      </w:pPr>
      <w:r w:rsidRPr="00741481">
        <w:rPr>
          <w:rFonts w:ascii="宋体" w:eastAsia="宋体" w:hAnsi="宋体" w:hint="eastAsia"/>
          <w:color w:val="FF0000"/>
          <w:sz w:val="22"/>
          <w:szCs w:val="22"/>
        </w:rPr>
        <w:t>1.国内注册（指按国家有关规定要求注册的）具备法人资格的供应商。</w:t>
      </w:r>
    </w:p>
    <w:p w14:paraId="6001AE60" w14:textId="77777777" w:rsidR="00BA4F49" w:rsidRPr="00741481" w:rsidRDefault="00BA4F49" w:rsidP="00BA4F49">
      <w:pPr>
        <w:spacing w:line="520" w:lineRule="exact"/>
        <w:ind w:firstLineChars="200" w:firstLine="440"/>
        <w:jc w:val="left"/>
        <w:rPr>
          <w:rFonts w:ascii="宋体" w:eastAsia="宋体" w:hAnsi="宋体"/>
          <w:color w:val="FF0000"/>
          <w:sz w:val="22"/>
          <w:szCs w:val="22"/>
        </w:rPr>
      </w:pPr>
      <w:r w:rsidRPr="00741481">
        <w:rPr>
          <w:rFonts w:ascii="宋体" w:eastAsia="宋体" w:hAnsi="宋体" w:hint="eastAsia"/>
          <w:color w:val="FF0000"/>
          <w:sz w:val="22"/>
          <w:szCs w:val="22"/>
        </w:rPr>
        <w:t>2.供应商须具有其他有效的生产或经营相关证明。</w:t>
      </w:r>
    </w:p>
    <w:p w14:paraId="3B8B7CAE" w14:textId="77777777" w:rsidR="00BA4F49" w:rsidRPr="00741481" w:rsidRDefault="00BA4F49" w:rsidP="00BA4F49">
      <w:pPr>
        <w:spacing w:line="520" w:lineRule="exact"/>
        <w:ind w:firstLineChars="200" w:firstLine="440"/>
        <w:jc w:val="left"/>
        <w:rPr>
          <w:rFonts w:ascii="宋体" w:eastAsia="宋体" w:hAnsi="宋体"/>
          <w:color w:val="FF0000"/>
          <w:sz w:val="22"/>
          <w:szCs w:val="22"/>
        </w:rPr>
      </w:pPr>
      <w:r w:rsidRPr="00741481">
        <w:rPr>
          <w:rFonts w:ascii="宋体" w:eastAsia="宋体" w:hAnsi="宋体" w:hint="eastAsia"/>
          <w:color w:val="FF0000"/>
          <w:sz w:val="22"/>
          <w:szCs w:val="22"/>
        </w:rPr>
        <w:t>3.供应商及其提供的货物和服务应符合国家法律法规及强制性规范所规定的条件。</w:t>
      </w:r>
    </w:p>
    <w:p w14:paraId="713AF6F3" w14:textId="77777777" w:rsidR="00BA4F49" w:rsidRPr="001C7F05" w:rsidRDefault="00BA4F49" w:rsidP="00BA4F49">
      <w:pPr>
        <w:spacing w:line="520" w:lineRule="exact"/>
        <w:ind w:firstLineChars="200" w:firstLine="440"/>
        <w:jc w:val="left"/>
        <w:rPr>
          <w:rFonts w:ascii="宋体" w:eastAsia="宋体" w:hAnsi="宋体"/>
          <w:color w:val="FF0000"/>
          <w:sz w:val="24"/>
        </w:rPr>
      </w:pPr>
      <w:r w:rsidRPr="00741481">
        <w:rPr>
          <w:rFonts w:ascii="宋体" w:eastAsia="宋体" w:hAnsi="宋体" w:hint="eastAsia"/>
          <w:color w:val="FF0000"/>
          <w:sz w:val="22"/>
          <w:szCs w:val="22"/>
        </w:rPr>
        <w:t>4.本项目不接受联合体竞价。</w:t>
      </w:r>
    </w:p>
    <w:p w14:paraId="13C29AB4" w14:textId="77777777" w:rsidR="0012492E" w:rsidRPr="008F1593" w:rsidRDefault="00C87C23" w:rsidP="008F1593">
      <w:pPr>
        <w:spacing w:line="360" w:lineRule="auto"/>
        <w:ind w:firstLineChars="200" w:firstLine="482"/>
        <w:jc w:val="left"/>
        <w:rPr>
          <w:rFonts w:ascii="宋体" w:eastAsia="宋体" w:hAnsi="宋体"/>
          <w:b/>
          <w:sz w:val="24"/>
        </w:rPr>
      </w:pPr>
      <w:r w:rsidRPr="008F1593">
        <w:rPr>
          <w:rFonts w:ascii="宋体" w:eastAsia="宋体" w:hAnsi="宋体" w:hint="eastAsia"/>
          <w:b/>
          <w:sz w:val="24"/>
        </w:rPr>
        <w:t>三、调查文件内应包含但不限于以下材料：</w:t>
      </w:r>
    </w:p>
    <w:p w14:paraId="46837D1B" w14:textId="5F8A3489" w:rsidR="005B4704" w:rsidRPr="00741481" w:rsidRDefault="00C87C23" w:rsidP="005B4704">
      <w:pPr>
        <w:spacing w:line="360" w:lineRule="auto"/>
        <w:ind w:firstLineChars="200" w:firstLine="440"/>
        <w:jc w:val="left"/>
        <w:rPr>
          <w:rFonts w:ascii="宋体" w:eastAsia="宋体" w:hAnsi="宋体"/>
          <w:sz w:val="22"/>
          <w:szCs w:val="22"/>
        </w:rPr>
      </w:pPr>
      <w:r w:rsidRPr="00741481">
        <w:rPr>
          <w:rFonts w:ascii="宋体" w:eastAsia="宋体" w:hAnsi="宋体" w:hint="eastAsia"/>
          <w:sz w:val="22"/>
          <w:szCs w:val="22"/>
        </w:rPr>
        <w:t>1.意向供应商请将以下资料</w:t>
      </w:r>
      <w:r w:rsidR="00F87F04" w:rsidRPr="00741481">
        <w:rPr>
          <w:rFonts w:ascii="宋体" w:eastAsia="宋体" w:hAnsi="宋体" w:hint="eastAsia"/>
          <w:color w:val="FF0000"/>
          <w:sz w:val="24"/>
        </w:rPr>
        <w:t>发送到联系邮箱：lzszyyyzwk</w:t>
      </w:r>
      <w:r w:rsidR="00B21022">
        <w:rPr>
          <w:rFonts w:ascii="宋体" w:eastAsia="宋体" w:hAnsi="宋体"/>
          <w:color w:val="FF0000"/>
          <w:sz w:val="24"/>
        </w:rPr>
        <w:t>ck</w:t>
      </w:r>
      <w:r w:rsidR="00F87F04" w:rsidRPr="00741481">
        <w:rPr>
          <w:rFonts w:ascii="宋体" w:eastAsia="宋体" w:hAnsi="宋体" w:hint="eastAsia"/>
          <w:color w:val="FF0000"/>
          <w:sz w:val="24"/>
        </w:rPr>
        <w:t>@163.com</w:t>
      </w:r>
      <w:r w:rsidRPr="00741481">
        <w:rPr>
          <w:rFonts w:ascii="宋体" w:eastAsia="宋体" w:hAnsi="宋体" w:hint="eastAsia"/>
          <w:sz w:val="22"/>
          <w:szCs w:val="22"/>
        </w:rPr>
        <w:t>，所有材料加盖单位公章：</w:t>
      </w:r>
    </w:p>
    <w:p w14:paraId="25AC21D7" w14:textId="1E594E5D" w:rsidR="0012492E" w:rsidRPr="00741481" w:rsidRDefault="000272D7" w:rsidP="005B4704">
      <w:pPr>
        <w:spacing w:line="360" w:lineRule="auto"/>
        <w:ind w:firstLineChars="200" w:firstLine="440"/>
        <w:jc w:val="left"/>
        <w:rPr>
          <w:rFonts w:ascii="宋体" w:eastAsia="宋体" w:hAnsi="宋体"/>
          <w:sz w:val="22"/>
          <w:szCs w:val="22"/>
        </w:rPr>
      </w:pPr>
      <w:r w:rsidRPr="00741481">
        <w:rPr>
          <w:rFonts w:ascii="宋体" w:eastAsia="宋体" w:hAnsi="宋体" w:hint="eastAsia"/>
          <w:sz w:val="22"/>
          <w:szCs w:val="22"/>
        </w:rPr>
        <w:t>1.1“</w:t>
      </w:r>
      <w:r w:rsidR="00C87C23" w:rsidRPr="00741481">
        <w:rPr>
          <w:rFonts w:ascii="宋体" w:eastAsia="宋体" w:hAnsi="宋体" w:hint="eastAsia"/>
          <w:sz w:val="22"/>
          <w:szCs w:val="22"/>
        </w:rPr>
        <w:t>附件1采购供应商报价表</w:t>
      </w:r>
      <w:r w:rsidRPr="00741481">
        <w:rPr>
          <w:rFonts w:ascii="宋体" w:eastAsia="宋体" w:hAnsi="宋体" w:hint="eastAsia"/>
          <w:sz w:val="22"/>
          <w:szCs w:val="22"/>
        </w:rPr>
        <w:t>”</w:t>
      </w:r>
      <w:r w:rsidR="00C87C23" w:rsidRPr="00741481">
        <w:rPr>
          <w:rFonts w:ascii="宋体" w:eastAsia="宋体" w:hAnsi="宋体" w:hint="eastAsia"/>
          <w:sz w:val="22"/>
          <w:szCs w:val="22"/>
        </w:rPr>
        <w:t>：加盖公司公章的</w:t>
      </w:r>
      <w:r w:rsidR="00C87C23" w:rsidRPr="00741481">
        <w:rPr>
          <w:rFonts w:ascii="宋体" w:eastAsia="宋体" w:hAnsi="宋体"/>
          <w:sz w:val="22"/>
          <w:szCs w:val="22"/>
        </w:rPr>
        <w:t>PDF格式文件1份</w:t>
      </w:r>
      <w:r w:rsidR="00C87C23" w:rsidRPr="00741481">
        <w:rPr>
          <w:rFonts w:ascii="宋体" w:eastAsia="宋体" w:hAnsi="宋体" w:hint="eastAsia"/>
          <w:sz w:val="22"/>
          <w:szCs w:val="22"/>
        </w:rPr>
        <w:t>；</w:t>
      </w:r>
    </w:p>
    <w:p w14:paraId="6D5F343F" w14:textId="5FA88B54" w:rsidR="0012492E" w:rsidRPr="00741481" w:rsidRDefault="000272D7" w:rsidP="008F1593">
      <w:pPr>
        <w:spacing w:line="360" w:lineRule="auto"/>
        <w:ind w:leftChars="200" w:left="420"/>
        <w:jc w:val="left"/>
        <w:rPr>
          <w:rFonts w:ascii="宋体" w:eastAsia="宋体" w:hAnsi="宋体"/>
          <w:sz w:val="22"/>
          <w:szCs w:val="22"/>
        </w:rPr>
      </w:pPr>
      <w:r w:rsidRPr="00741481">
        <w:rPr>
          <w:rFonts w:ascii="宋体" w:eastAsia="宋体" w:hAnsi="宋体"/>
          <w:sz w:val="22"/>
          <w:szCs w:val="22"/>
        </w:rPr>
        <w:t>1.</w:t>
      </w:r>
      <w:r w:rsidR="00C87C23" w:rsidRPr="00741481">
        <w:rPr>
          <w:rFonts w:ascii="宋体" w:eastAsia="宋体" w:hAnsi="宋体" w:hint="eastAsia"/>
          <w:sz w:val="22"/>
          <w:szCs w:val="22"/>
        </w:rPr>
        <w:t>2.供应</w:t>
      </w:r>
      <w:proofErr w:type="gramStart"/>
      <w:r w:rsidR="00C87C23" w:rsidRPr="00741481">
        <w:rPr>
          <w:rFonts w:ascii="宋体" w:eastAsia="宋体" w:hAnsi="宋体" w:hint="eastAsia"/>
          <w:sz w:val="22"/>
          <w:szCs w:val="22"/>
        </w:rPr>
        <w:t>商相关</w:t>
      </w:r>
      <w:proofErr w:type="gramEnd"/>
      <w:r w:rsidR="00C87C23" w:rsidRPr="00741481">
        <w:rPr>
          <w:rFonts w:ascii="宋体" w:eastAsia="宋体" w:hAnsi="宋体" w:hint="eastAsia"/>
          <w:sz w:val="22"/>
          <w:szCs w:val="22"/>
        </w:rPr>
        <w:t>资质要求：</w:t>
      </w:r>
      <w:r w:rsidR="00C87C23" w:rsidRPr="00741481">
        <w:rPr>
          <w:rFonts w:ascii="宋体" w:eastAsia="宋体" w:hAnsi="宋体"/>
          <w:sz w:val="22"/>
          <w:szCs w:val="22"/>
        </w:rPr>
        <w:t>PDF格式</w:t>
      </w:r>
      <w:r w:rsidR="00C87C23" w:rsidRPr="00741481">
        <w:rPr>
          <w:rFonts w:ascii="宋体" w:eastAsia="宋体" w:hAnsi="宋体" w:hint="eastAsia"/>
          <w:sz w:val="22"/>
          <w:szCs w:val="22"/>
        </w:rPr>
        <w:t>扫描件</w:t>
      </w:r>
      <w:r w:rsidR="00C87C23" w:rsidRPr="00741481">
        <w:rPr>
          <w:rFonts w:ascii="宋体" w:eastAsia="宋体" w:hAnsi="宋体"/>
          <w:sz w:val="22"/>
          <w:szCs w:val="22"/>
        </w:rPr>
        <w:t>1份</w:t>
      </w:r>
      <w:r w:rsidR="00C87C23" w:rsidRPr="00741481">
        <w:rPr>
          <w:rFonts w:ascii="宋体" w:eastAsia="宋体" w:hAnsi="宋体" w:hint="eastAsia"/>
          <w:sz w:val="22"/>
          <w:szCs w:val="22"/>
        </w:rPr>
        <w:t>；</w:t>
      </w:r>
    </w:p>
    <w:p w14:paraId="5FF60E86" w14:textId="64D5CE39" w:rsidR="00CD6C07" w:rsidRPr="00741481" w:rsidRDefault="00CD6C07" w:rsidP="005731A7">
      <w:pPr>
        <w:spacing w:line="360" w:lineRule="auto"/>
        <w:ind w:leftChars="200" w:left="420"/>
        <w:jc w:val="left"/>
        <w:rPr>
          <w:rFonts w:ascii="宋体" w:eastAsia="宋体" w:hAnsi="宋体"/>
          <w:sz w:val="22"/>
          <w:szCs w:val="22"/>
        </w:rPr>
      </w:pPr>
      <w:r w:rsidRPr="00741481">
        <w:rPr>
          <w:rFonts w:ascii="宋体" w:eastAsia="宋体" w:hAnsi="宋体" w:hint="eastAsia"/>
          <w:sz w:val="22"/>
          <w:szCs w:val="22"/>
        </w:rPr>
        <w:t>1.3项目方案（包含但不限于产品名称</w:t>
      </w:r>
      <w:r w:rsidR="009136E4">
        <w:rPr>
          <w:rFonts w:ascii="宋体" w:eastAsia="宋体" w:hAnsi="宋体" w:hint="eastAsia"/>
          <w:sz w:val="22"/>
          <w:szCs w:val="22"/>
        </w:rPr>
        <w:t>、品牌</w:t>
      </w:r>
      <w:r w:rsidRPr="00741481">
        <w:rPr>
          <w:rFonts w:ascii="宋体" w:eastAsia="宋体" w:hAnsi="宋体" w:hint="eastAsia"/>
          <w:sz w:val="22"/>
          <w:szCs w:val="22"/>
        </w:rPr>
        <w:t>、规格、单价、响应参数等）：1份；</w:t>
      </w:r>
    </w:p>
    <w:p w14:paraId="1E833816" w14:textId="2E227DBB" w:rsidR="0012492E" w:rsidRPr="00741481" w:rsidRDefault="000272D7" w:rsidP="008F1593">
      <w:pPr>
        <w:spacing w:line="360" w:lineRule="auto"/>
        <w:ind w:leftChars="200" w:left="420"/>
        <w:jc w:val="left"/>
        <w:rPr>
          <w:rFonts w:ascii="宋体" w:eastAsia="宋体" w:hAnsi="宋体"/>
          <w:sz w:val="22"/>
          <w:szCs w:val="22"/>
        </w:rPr>
      </w:pPr>
      <w:r w:rsidRPr="00741481">
        <w:rPr>
          <w:rFonts w:ascii="宋体" w:eastAsia="宋体" w:hAnsi="宋体"/>
          <w:sz w:val="22"/>
          <w:szCs w:val="22"/>
        </w:rPr>
        <w:t>2</w:t>
      </w:r>
      <w:r w:rsidR="00C87C23" w:rsidRPr="00741481">
        <w:rPr>
          <w:rFonts w:ascii="宋体" w:eastAsia="宋体" w:hAnsi="宋体" w:hint="eastAsia"/>
          <w:sz w:val="22"/>
          <w:szCs w:val="22"/>
        </w:rPr>
        <w:t>.</w:t>
      </w:r>
      <w:r w:rsidR="00C87C23" w:rsidRPr="00741481">
        <w:rPr>
          <w:rFonts w:ascii="宋体" w:eastAsia="宋体" w:hAnsi="宋体" w:hint="eastAsia"/>
          <w:szCs w:val="21"/>
        </w:rPr>
        <w:t>上述电子文件需要压缩后并按照如下格式命名：XX（拟采购项目名称）报价-报价公司名称；</w:t>
      </w:r>
    </w:p>
    <w:p w14:paraId="0657E1B4" w14:textId="77777777" w:rsidR="0012492E" w:rsidRPr="008F1593" w:rsidRDefault="00C87C23" w:rsidP="008F1593">
      <w:pPr>
        <w:spacing w:line="360" w:lineRule="auto"/>
        <w:ind w:firstLineChars="200" w:firstLine="482"/>
        <w:jc w:val="left"/>
        <w:rPr>
          <w:rFonts w:ascii="宋体" w:eastAsia="宋体" w:hAnsi="宋体"/>
          <w:b/>
          <w:sz w:val="24"/>
        </w:rPr>
      </w:pPr>
      <w:r w:rsidRPr="008F1593">
        <w:rPr>
          <w:rFonts w:ascii="宋体" w:eastAsia="宋体" w:hAnsi="宋体" w:hint="eastAsia"/>
          <w:b/>
          <w:sz w:val="24"/>
        </w:rPr>
        <w:t>四、调查文件递交的截止时间</w:t>
      </w:r>
    </w:p>
    <w:p w14:paraId="3D20891F" w14:textId="7DE5B606" w:rsidR="0012492E" w:rsidRPr="008F1593" w:rsidRDefault="00C87C23" w:rsidP="008F1593">
      <w:pPr>
        <w:spacing w:line="360" w:lineRule="auto"/>
        <w:ind w:firstLineChars="200" w:firstLine="480"/>
        <w:jc w:val="left"/>
        <w:rPr>
          <w:rFonts w:ascii="宋体" w:eastAsia="宋体" w:hAnsi="宋体"/>
          <w:sz w:val="24"/>
        </w:rPr>
      </w:pPr>
      <w:r w:rsidRPr="008F1593">
        <w:rPr>
          <w:rFonts w:ascii="宋体" w:eastAsia="宋体" w:hAnsi="宋体" w:hint="eastAsia"/>
          <w:sz w:val="24"/>
        </w:rPr>
        <w:t>1.各响应供应商必须在</w:t>
      </w:r>
      <w:r w:rsidR="008056BD">
        <w:rPr>
          <w:rFonts w:ascii="宋体" w:eastAsia="宋体" w:hAnsi="宋体"/>
          <w:sz w:val="24"/>
        </w:rPr>
        <w:t>2025</w:t>
      </w:r>
      <w:r w:rsidRPr="008F1593">
        <w:rPr>
          <w:rFonts w:ascii="宋体" w:eastAsia="宋体" w:hAnsi="宋体" w:hint="eastAsia"/>
          <w:sz w:val="24"/>
        </w:rPr>
        <w:t>年</w:t>
      </w:r>
      <w:r w:rsidR="007F575C">
        <w:rPr>
          <w:rFonts w:ascii="宋体" w:eastAsia="宋体" w:hAnsi="宋体"/>
          <w:sz w:val="24"/>
        </w:rPr>
        <w:t>6</w:t>
      </w:r>
      <w:r w:rsidRPr="008F1593">
        <w:rPr>
          <w:rFonts w:ascii="宋体" w:eastAsia="宋体" w:hAnsi="宋体" w:hint="eastAsia"/>
          <w:sz w:val="24"/>
        </w:rPr>
        <w:t>月</w:t>
      </w:r>
      <w:r w:rsidR="00CA691A">
        <w:rPr>
          <w:rFonts w:ascii="宋体" w:eastAsia="宋体" w:hAnsi="宋体"/>
          <w:sz w:val="24"/>
        </w:rPr>
        <w:t>30</w:t>
      </w:r>
      <w:r w:rsidRPr="008F1593">
        <w:rPr>
          <w:rFonts w:ascii="宋体" w:eastAsia="宋体" w:hAnsi="宋体" w:hint="eastAsia"/>
          <w:sz w:val="24"/>
        </w:rPr>
        <w:t>日</w:t>
      </w:r>
      <w:r w:rsidR="008056BD">
        <w:rPr>
          <w:rFonts w:ascii="宋体" w:eastAsia="宋体" w:hAnsi="宋体"/>
          <w:sz w:val="24"/>
        </w:rPr>
        <w:t>18</w:t>
      </w:r>
      <w:r w:rsidR="00CA691A">
        <w:rPr>
          <w:rFonts w:ascii="宋体" w:eastAsia="宋体" w:hAnsi="宋体"/>
          <w:sz w:val="24"/>
        </w:rPr>
        <w:t>:</w:t>
      </w:r>
      <w:r w:rsidR="008056BD">
        <w:rPr>
          <w:rFonts w:ascii="宋体" w:eastAsia="宋体" w:hAnsi="宋体"/>
          <w:sz w:val="24"/>
        </w:rPr>
        <w:t>00</w:t>
      </w:r>
      <w:r w:rsidRPr="008F1593">
        <w:rPr>
          <w:rFonts w:ascii="宋体" w:eastAsia="宋体" w:hAnsi="宋体" w:hint="eastAsia"/>
          <w:sz w:val="24"/>
        </w:rPr>
        <w:t>前把调查文件</w:t>
      </w:r>
      <w:r w:rsidR="009A26E6">
        <w:rPr>
          <w:rFonts w:ascii="宋体" w:eastAsia="宋体" w:hAnsi="宋体" w:hint="eastAsia"/>
          <w:sz w:val="24"/>
        </w:rPr>
        <w:t>提交</w:t>
      </w:r>
      <w:r w:rsidR="007F4780">
        <w:rPr>
          <w:rFonts w:ascii="宋体" w:eastAsia="宋体" w:hAnsi="宋体" w:hint="eastAsia"/>
          <w:sz w:val="28"/>
          <w:szCs w:val="28"/>
        </w:rPr>
        <w:t>至柳州市中医医院总</w:t>
      </w:r>
      <w:r w:rsidR="007F4780">
        <w:rPr>
          <w:rFonts w:ascii="宋体" w:eastAsia="宋体" w:hAnsi="宋体"/>
          <w:sz w:val="28"/>
          <w:szCs w:val="28"/>
        </w:rPr>
        <w:t>务</w:t>
      </w:r>
      <w:r w:rsidR="007F4780">
        <w:rPr>
          <w:rFonts w:ascii="宋体" w:eastAsia="宋体" w:hAnsi="宋体" w:hint="eastAsia"/>
          <w:sz w:val="28"/>
          <w:szCs w:val="28"/>
        </w:rPr>
        <w:t>科电子邮箱</w:t>
      </w:r>
      <w:r w:rsidRPr="008F1593">
        <w:rPr>
          <w:rFonts w:ascii="宋体" w:eastAsia="宋体" w:hAnsi="宋体" w:hint="eastAsia"/>
          <w:sz w:val="24"/>
        </w:rPr>
        <w:t>。</w:t>
      </w:r>
    </w:p>
    <w:p w14:paraId="63675371" w14:textId="3D8D9765" w:rsidR="0012492E" w:rsidRPr="008F1593" w:rsidRDefault="00C87C23" w:rsidP="008F1593">
      <w:pPr>
        <w:spacing w:line="360" w:lineRule="auto"/>
        <w:ind w:firstLineChars="200" w:firstLine="480"/>
        <w:jc w:val="left"/>
        <w:rPr>
          <w:rFonts w:ascii="宋体" w:eastAsia="宋体" w:hAnsi="宋体"/>
          <w:sz w:val="24"/>
        </w:rPr>
      </w:pPr>
      <w:r w:rsidRPr="008F1593">
        <w:rPr>
          <w:rFonts w:ascii="宋体" w:eastAsia="宋体" w:hAnsi="宋体" w:hint="eastAsia"/>
          <w:sz w:val="24"/>
        </w:rPr>
        <w:t>2.如有疑问，请咨询联系人：</w:t>
      </w:r>
      <w:r w:rsidR="008F1593" w:rsidRPr="008F1593">
        <w:rPr>
          <w:rFonts w:ascii="宋体" w:eastAsia="宋体" w:hAnsi="宋体" w:hint="eastAsia"/>
          <w:sz w:val="24"/>
        </w:rPr>
        <w:t>廖幼</w:t>
      </w:r>
      <w:r w:rsidR="008F1593" w:rsidRPr="008F1593">
        <w:rPr>
          <w:rFonts w:ascii="宋体" w:eastAsia="宋体" w:hAnsi="宋体"/>
          <w:sz w:val="24"/>
        </w:rPr>
        <w:t>敏</w:t>
      </w:r>
    </w:p>
    <w:p w14:paraId="4CEC2B3D" w14:textId="209C8E00" w:rsidR="0012492E" w:rsidRDefault="00C87C23" w:rsidP="008F1593">
      <w:pPr>
        <w:spacing w:line="360" w:lineRule="auto"/>
        <w:ind w:firstLineChars="200" w:firstLine="480"/>
        <w:jc w:val="left"/>
        <w:rPr>
          <w:rFonts w:ascii="宋体" w:eastAsia="宋体" w:hAnsi="宋体"/>
          <w:sz w:val="24"/>
        </w:rPr>
      </w:pPr>
      <w:r w:rsidRPr="008F1593">
        <w:rPr>
          <w:rFonts w:ascii="宋体" w:eastAsia="宋体" w:hAnsi="宋体" w:hint="eastAsia"/>
          <w:sz w:val="24"/>
        </w:rPr>
        <w:t>联系电话：0772-335</w:t>
      </w:r>
      <w:r w:rsidR="008F1593" w:rsidRPr="008F1593">
        <w:rPr>
          <w:rFonts w:ascii="宋体" w:eastAsia="宋体" w:hAnsi="宋体"/>
          <w:sz w:val="24"/>
        </w:rPr>
        <w:t>7407</w:t>
      </w:r>
      <w:bookmarkStart w:id="1" w:name="_GoBack"/>
      <w:bookmarkEnd w:id="1"/>
    </w:p>
    <w:p w14:paraId="31004C8D" w14:textId="3A9504F5" w:rsidR="009A26E6" w:rsidRPr="008F1593" w:rsidRDefault="007F4780" w:rsidP="000272D7">
      <w:pPr>
        <w:spacing w:line="360" w:lineRule="auto"/>
        <w:ind w:firstLineChars="150" w:firstLine="420"/>
        <w:jc w:val="left"/>
        <w:rPr>
          <w:rFonts w:ascii="宋体" w:eastAsia="宋体" w:hAnsi="宋体"/>
          <w:sz w:val="24"/>
        </w:rPr>
      </w:pPr>
      <w:r>
        <w:rPr>
          <w:rFonts w:ascii="宋体" w:eastAsia="宋体" w:hAnsi="宋体" w:hint="eastAsia"/>
          <w:sz w:val="28"/>
          <w:szCs w:val="28"/>
        </w:rPr>
        <w:t>联系邮箱：</w:t>
      </w:r>
      <w:r w:rsidR="00B21022" w:rsidRPr="00741481">
        <w:rPr>
          <w:rFonts w:ascii="宋体" w:eastAsia="宋体" w:hAnsi="宋体" w:hint="eastAsia"/>
          <w:color w:val="FF0000"/>
          <w:sz w:val="24"/>
        </w:rPr>
        <w:t>lzszyyyzwk</w:t>
      </w:r>
      <w:r w:rsidR="00B21022">
        <w:rPr>
          <w:rFonts w:ascii="宋体" w:eastAsia="宋体" w:hAnsi="宋体"/>
          <w:color w:val="FF0000"/>
          <w:sz w:val="24"/>
        </w:rPr>
        <w:t>ck</w:t>
      </w:r>
      <w:r w:rsidR="00B21022" w:rsidRPr="00741481">
        <w:rPr>
          <w:rFonts w:ascii="宋体" w:eastAsia="宋体" w:hAnsi="宋体" w:hint="eastAsia"/>
          <w:color w:val="FF0000"/>
          <w:sz w:val="24"/>
        </w:rPr>
        <w:t>@163.com</w:t>
      </w:r>
      <w:r w:rsidRPr="007F4780">
        <w:rPr>
          <w:rFonts w:ascii="宋体" w:eastAsia="宋体" w:hAnsi="宋体"/>
          <w:sz w:val="24"/>
        </w:rPr>
        <w:t xml:space="preserve"> </w:t>
      </w:r>
    </w:p>
    <w:p w14:paraId="384CFE4D" w14:textId="77777777" w:rsidR="0012492E" w:rsidRPr="008F1593" w:rsidRDefault="00C87C23" w:rsidP="008F1593">
      <w:pPr>
        <w:spacing w:line="360" w:lineRule="auto"/>
        <w:ind w:firstLineChars="200" w:firstLine="482"/>
        <w:jc w:val="left"/>
        <w:rPr>
          <w:rFonts w:ascii="宋体" w:eastAsia="宋体" w:hAnsi="宋体"/>
          <w:b/>
          <w:sz w:val="24"/>
        </w:rPr>
      </w:pPr>
      <w:r w:rsidRPr="008F1593">
        <w:rPr>
          <w:rFonts w:ascii="宋体" w:eastAsia="宋体" w:hAnsi="宋体" w:hint="eastAsia"/>
          <w:b/>
          <w:sz w:val="24"/>
        </w:rPr>
        <w:t>五、市场调查声明</w:t>
      </w:r>
    </w:p>
    <w:p w14:paraId="4AD6C072" w14:textId="77777777" w:rsidR="0012492E" w:rsidRPr="00741481" w:rsidRDefault="00C87C23" w:rsidP="008F1593">
      <w:pPr>
        <w:pStyle w:val="a7"/>
        <w:widowControl/>
        <w:shd w:val="clear" w:color="auto" w:fill="FFFFFF"/>
        <w:spacing w:beforeAutospacing="0" w:afterAutospacing="0" w:line="360" w:lineRule="auto"/>
        <w:ind w:firstLineChars="200" w:firstLine="500"/>
        <w:rPr>
          <w:rFonts w:ascii="宋体" w:eastAsia="宋体" w:hAnsi="宋体" w:cs="宋体"/>
          <w:spacing w:val="15"/>
          <w:sz w:val="22"/>
          <w:szCs w:val="22"/>
          <w:shd w:val="clear" w:color="auto" w:fill="FFFFFF"/>
        </w:rPr>
      </w:pPr>
      <w:r w:rsidRPr="00741481">
        <w:rPr>
          <w:rFonts w:ascii="宋体" w:eastAsia="宋体" w:hAnsi="宋体" w:cs="宋体" w:hint="eastAsia"/>
          <w:spacing w:val="15"/>
          <w:sz w:val="22"/>
          <w:szCs w:val="22"/>
          <w:shd w:val="clear" w:color="auto" w:fill="FFFFFF"/>
        </w:rPr>
        <w:t>1.本次调查坚持公平、公正、公开原则；</w:t>
      </w:r>
    </w:p>
    <w:p w14:paraId="4CB62780" w14:textId="77777777" w:rsidR="0012492E" w:rsidRPr="00741481" w:rsidRDefault="00C87C23" w:rsidP="008F1593">
      <w:pPr>
        <w:pStyle w:val="a7"/>
        <w:widowControl/>
        <w:shd w:val="clear" w:color="auto" w:fill="FFFFFF"/>
        <w:spacing w:beforeAutospacing="0" w:afterAutospacing="0" w:line="360" w:lineRule="auto"/>
        <w:ind w:firstLineChars="200" w:firstLine="500"/>
        <w:rPr>
          <w:rFonts w:ascii="宋体" w:eastAsia="宋体" w:hAnsi="宋体" w:cs="宋体"/>
          <w:spacing w:val="15"/>
          <w:sz w:val="22"/>
          <w:szCs w:val="22"/>
          <w:shd w:val="clear" w:color="auto" w:fill="FFFFFF"/>
        </w:rPr>
      </w:pPr>
      <w:r w:rsidRPr="00741481">
        <w:rPr>
          <w:rFonts w:ascii="宋体" w:eastAsia="宋体" w:hAnsi="宋体" w:cs="宋体" w:hint="eastAsia"/>
          <w:spacing w:val="15"/>
          <w:sz w:val="22"/>
          <w:szCs w:val="22"/>
          <w:shd w:val="clear" w:color="auto" w:fill="FFFFFF"/>
        </w:rPr>
        <w:t>2.</w:t>
      </w:r>
      <w:r w:rsidRPr="00741481">
        <w:rPr>
          <w:rFonts w:ascii="宋体" w:eastAsia="宋体" w:hAnsi="宋体" w:cs="宋体" w:hint="eastAsia"/>
          <w:sz w:val="22"/>
          <w:szCs w:val="22"/>
          <w:shd w:val="clear" w:color="auto" w:fill="FFFFFF"/>
        </w:rPr>
        <w:t>本项目仅为市场调查，并非院内采购招标，后续采购及招标事宜严格依照相关招标采购法律法规及院内制度执行。</w:t>
      </w:r>
    </w:p>
    <w:p w14:paraId="0780AF16" w14:textId="77777777" w:rsidR="0012492E" w:rsidRPr="00741481" w:rsidRDefault="00C87C23" w:rsidP="008F1593">
      <w:pPr>
        <w:pStyle w:val="a7"/>
        <w:widowControl/>
        <w:shd w:val="clear" w:color="auto" w:fill="FFFFFF"/>
        <w:spacing w:beforeAutospacing="0" w:afterAutospacing="0" w:line="360" w:lineRule="auto"/>
        <w:ind w:firstLineChars="200" w:firstLine="500"/>
        <w:rPr>
          <w:rFonts w:ascii="宋体" w:eastAsia="宋体" w:hAnsi="宋体" w:cs="宋体"/>
          <w:spacing w:val="15"/>
          <w:sz w:val="22"/>
          <w:szCs w:val="22"/>
          <w:shd w:val="clear" w:color="auto" w:fill="FFFFFF"/>
        </w:rPr>
      </w:pPr>
      <w:r w:rsidRPr="00741481">
        <w:rPr>
          <w:rFonts w:ascii="宋体" w:eastAsia="宋体" w:hAnsi="宋体" w:cs="宋体" w:hint="eastAsia"/>
          <w:spacing w:val="15"/>
          <w:sz w:val="22"/>
          <w:szCs w:val="22"/>
          <w:shd w:val="clear" w:color="auto" w:fill="FFFFFF"/>
        </w:rPr>
        <w:lastRenderedPageBreak/>
        <w:t>3.各供应商必须按项目需求如实制作方案并进行报价，杜绝弄虚作假，胡乱报价。</w:t>
      </w:r>
    </w:p>
    <w:p w14:paraId="02E67D0B" w14:textId="77777777" w:rsidR="0012492E" w:rsidRPr="00741481" w:rsidRDefault="00C87C23" w:rsidP="008F1593">
      <w:pPr>
        <w:pStyle w:val="a7"/>
        <w:widowControl/>
        <w:shd w:val="clear" w:color="auto" w:fill="FFFFFF"/>
        <w:spacing w:beforeAutospacing="0" w:afterAutospacing="0" w:line="360" w:lineRule="auto"/>
        <w:ind w:firstLineChars="200" w:firstLine="500"/>
        <w:rPr>
          <w:rFonts w:ascii="宋体" w:eastAsia="宋体" w:hAnsi="宋体" w:cs="宋体"/>
          <w:spacing w:val="15"/>
          <w:sz w:val="22"/>
          <w:szCs w:val="22"/>
          <w:shd w:val="clear" w:color="auto" w:fill="FFFFFF"/>
        </w:rPr>
      </w:pPr>
      <w:r w:rsidRPr="00741481">
        <w:rPr>
          <w:rFonts w:ascii="宋体" w:eastAsia="宋体" w:hAnsi="宋体" w:cs="宋体" w:hint="eastAsia"/>
          <w:spacing w:val="15"/>
          <w:sz w:val="22"/>
          <w:szCs w:val="22"/>
          <w:shd w:val="clear" w:color="auto" w:fill="FFFFFF"/>
        </w:rPr>
        <w:t>4.所提交的相关调查资料中如涉及弄虚作假的将被列入我院负面名单。我院对所有参与调查潜在供应商提供的资料有保密的责任。</w:t>
      </w:r>
    </w:p>
    <w:p w14:paraId="17C86BCF" w14:textId="77777777" w:rsidR="0012492E" w:rsidRPr="00741481" w:rsidRDefault="00C87C23" w:rsidP="008F1593">
      <w:pPr>
        <w:pStyle w:val="a7"/>
        <w:widowControl/>
        <w:shd w:val="clear" w:color="auto" w:fill="FFFFFF"/>
        <w:spacing w:beforeAutospacing="0" w:afterAutospacing="0" w:line="360" w:lineRule="auto"/>
        <w:ind w:firstLineChars="200" w:firstLine="500"/>
        <w:rPr>
          <w:rFonts w:ascii="宋体" w:eastAsia="宋体" w:hAnsi="宋体" w:cs="宋体"/>
          <w:spacing w:val="15"/>
          <w:sz w:val="22"/>
          <w:szCs w:val="22"/>
          <w:shd w:val="clear" w:color="auto" w:fill="FFFFFF"/>
        </w:rPr>
      </w:pPr>
      <w:r w:rsidRPr="00741481">
        <w:rPr>
          <w:rFonts w:ascii="宋体" w:eastAsia="宋体" w:hAnsi="宋体" w:cs="宋体" w:hint="eastAsia"/>
          <w:spacing w:val="15"/>
          <w:sz w:val="22"/>
          <w:szCs w:val="22"/>
          <w:shd w:val="clear" w:color="auto" w:fill="FFFFFF"/>
        </w:rPr>
        <w:t>5.逾期送达或未送达指定地点的市场调查报价文件，我院不予受理。</w:t>
      </w:r>
    </w:p>
    <w:p w14:paraId="7B317CE1" w14:textId="77777777" w:rsidR="0012492E" w:rsidRPr="008F1593" w:rsidRDefault="00C87C23" w:rsidP="008F1593">
      <w:pPr>
        <w:pStyle w:val="a7"/>
        <w:widowControl/>
        <w:shd w:val="clear" w:color="auto" w:fill="FFFFFF"/>
        <w:spacing w:beforeAutospacing="0" w:afterAutospacing="0" w:line="360" w:lineRule="auto"/>
        <w:ind w:firstLineChars="200" w:firstLine="500"/>
        <w:rPr>
          <w:rFonts w:ascii="宋体" w:eastAsia="宋体" w:hAnsi="宋体" w:cs="宋体"/>
          <w:spacing w:val="15"/>
          <w:shd w:val="clear" w:color="auto" w:fill="FFFFFF"/>
        </w:rPr>
      </w:pPr>
      <w:r w:rsidRPr="00741481">
        <w:rPr>
          <w:rFonts w:ascii="宋体" w:eastAsia="宋体" w:hAnsi="宋体" w:cs="宋体" w:hint="eastAsia"/>
          <w:spacing w:val="15"/>
          <w:sz w:val="22"/>
          <w:szCs w:val="22"/>
          <w:shd w:val="clear" w:color="auto" w:fill="FFFFFF"/>
        </w:rPr>
        <w:t>6.凡参加本次调查的供应商均视为同意并接受上述声明。</w:t>
      </w:r>
    </w:p>
    <w:p w14:paraId="68594840" w14:textId="4CF2EF16" w:rsidR="005B4704" w:rsidRDefault="005B4704" w:rsidP="008F1593">
      <w:pPr>
        <w:spacing w:line="360" w:lineRule="auto"/>
        <w:ind w:firstLineChars="200" w:firstLine="560"/>
        <w:jc w:val="right"/>
        <w:rPr>
          <w:rFonts w:ascii="宋体" w:eastAsia="宋体" w:hAnsi="宋体"/>
          <w:sz w:val="28"/>
          <w:szCs w:val="28"/>
        </w:rPr>
      </w:pPr>
    </w:p>
    <w:p w14:paraId="613BC49F" w14:textId="77777777" w:rsidR="00741481" w:rsidRDefault="00741481" w:rsidP="008F1593">
      <w:pPr>
        <w:spacing w:line="360" w:lineRule="auto"/>
        <w:ind w:firstLineChars="200" w:firstLine="560"/>
        <w:jc w:val="right"/>
        <w:rPr>
          <w:rFonts w:ascii="宋体" w:eastAsia="宋体" w:hAnsi="宋体"/>
          <w:sz w:val="28"/>
          <w:szCs w:val="28"/>
        </w:rPr>
      </w:pPr>
    </w:p>
    <w:p w14:paraId="710E4521" w14:textId="08EF88A1" w:rsidR="0012492E" w:rsidRDefault="00C87C23" w:rsidP="008F1593">
      <w:pPr>
        <w:spacing w:line="360" w:lineRule="auto"/>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w:t>
      </w:r>
      <w:proofErr w:type="gramStart"/>
      <w:r>
        <w:rPr>
          <w:rFonts w:ascii="宋体" w:eastAsia="宋体" w:hAnsi="宋体" w:hint="eastAsia"/>
          <w:sz w:val="28"/>
          <w:szCs w:val="28"/>
        </w:rPr>
        <w:t>医</w:t>
      </w:r>
      <w:proofErr w:type="gramEnd"/>
      <w:r>
        <w:rPr>
          <w:rFonts w:ascii="宋体" w:eastAsia="宋体" w:hAnsi="宋体" w:hint="eastAsia"/>
          <w:sz w:val="28"/>
          <w:szCs w:val="28"/>
        </w:rPr>
        <w:t>医院）</w:t>
      </w:r>
    </w:p>
    <w:p w14:paraId="4ECA99C9" w14:textId="543E53A5" w:rsidR="007B11D0" w:rsidRPr="007B11D0" w:rsidRDefault="00C87C23" w:rsidP="00741481">
      <w:pPr>
        <w:spacing w:line="360" w:lineRule="auto"/>
        <w:ind w:firstLineChars="200" w:firstLine="560"/>
        <w:jc w:val="center"/>
      </w:pPr>
      <w:r>
        <w:rPr>
          <w:rFonts w:ascii="宋体" w:eastAsia="宋体" w:hAnsi="宋体"/>
          <w:sz w:val="28"/>
          <w:szCs w:val="28"/>
        </w:rPr>
        <w:t xml:space="preserve">                     </w:t>
      </w:r>
      <w:r>
        <w:rPr>
          <w:rFonts w:ascii="宋体" w:eastAsia="宋体" w:hAnsi="宋体" w:hint="eastAsia"/>
          <w:sz w:val="28"/>
          <w:szCs w:val="28"/>
        </w:rPr>
        <w:t xml:space="preserve">       </w:t>
      </w:r>
      <w:r w:rsidR="008056BD">
        <w:rPr>
          <w:rFonts w:ascii="宋体" w:eastAsia="宋体" w:hAnsi="宋体"/>
          <w:sz w:val="28"/>
          <w:szCs w:val="28"/>
        </w:rPr>
        <w:t>2025</w:t>
      </w:r>
      <w:r>
        <w:rPr>
          <w:rFonts w:ascii="宋体" w:eastAsia="宋体" w:hAnsi="宋体" w:hint="eastAsia"/>
          <w:sz w:val="28"/>
          <w:szCs w:val="28"/>
        </w:rPr>
        <w:t>年</w:t>
      </w:r>
      <w:r w:rsidR="008F1593">
        <w:rPr>
          <w:rFonts w:ascii="宋体" w:eastAsia="宋体" w:hAnsi="宋体" w:hint="eastAsia"/>
          <w:sz w:val="28"/>
          <w:szCs w:val="28"/>
        </w:rPr>
        <w:t xml:space="preserve"> </w:t>
      </w:r>
      <w:r w:rsidR="007F575C">
        <w:rPr>
          <w:rFonts w:ascii="宋体" w:eastAsia="宋体" w:hAnsi="宋体"/>
          <w:sz w:val="28"/>
          <w:szCs w:val="28"/>
        </w:rPr>
        <w:t>6</w:t>
      </w:r>
      <w:r>
        <w:rPr>
          <w:rFonts w:ascii="宋体" w:eastAsia="宋体" w:hAnsi="宋体" w:hint="eastAsia"/>
          <w:sz w:val="28"/>
          <w:szCs w:val="28"/>
        </w:rPr>
        <w:t>月</w:t>
      </w:r>
      <w:r w:rsidR="00CA691A">
        <w:rPr>
          <w:rFonts w:ascii="宋体" w:eastAsia="宋体" w:hAnsi="宋体"/>
          <w:sz w:val="28"/>
          <w:szCs w:val="28"/>
        </w:rPr>
        <w:t>24</w:t>
      </w:r>
      <w:r>
        <w:rPr>
          <w:rFonts w:ascii="宋体" w:eastAsia="宋体" w:hAnsi="宋体" w:hint="eastAsia"/>
          <w:sz w:val="28"/>
          <w:szCs w:val="28"/>
        </w:rPr>
        <w:t>日</w:t>
      </w:r>
    </w:p>
    <w:sectPr w:rsidR="007B11D0" w:rsidRPr="007B11D0" w:rsidSect="00A844C4">
      <w:pgSz w:w="11906" w:h="16838"/>
      <w:pgMar w:top="1134" w:right="567" w:bottom="1134"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9D19B" w14:textId="77777777" w:rsidR="00391DAC" w:rsidRDefault="00391DAC" w:rsidP="009A26E6">
      <w:r>
        <w:separator/>
      </w:r>
    </w:p>
  </w:endnote>
  <w:endnote w:type="continuationSeparator" w:id="0">
    <w:p w14:paraId="30CEC6AF" w14:textId="77777777" w:rsidR="00391DAC" w:rsidRDefault="00391DAC" w:rsidP="009A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A0A19" w14:textId="77777777" w:rsidR="00391DAC" w:rsidRDefault="00391DAC" w:rsidP="009A26E6">
      <w:r>
        <w:separator/>
      </w:r>
    </w:p>
  </w:footnote>
  <w:footnote w:type="continuationSeparator" w:id="0">
    <w:p w14:paraId="6F49F387" w14:textId="77777777" w:rsidR="00391DAC" w:rsidRDefault="00391DAC" w:rsidP="009A2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0EB"/>
    <w:multiLevelType w:val="multilevel"/>
    <w:tmpl w:val="020810E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0551A1E"/>
    <w:multiLevelType w:val="multilevel"/>
    <w:tmpl w:val="50551A1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EF46520"/>
    <w:multiLevelType w:val="multilevel"/>
    <w:tmpl w:val="6EF4652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dmMzc5ZTMwZDBjYzdjNWYyODRhMmE0MDc5Yjg4NzcifQ=="/>
  </w:docVars>
  <w:rsids>
    <w:rsidRoot w:val="0012492E"/>
    <w:rsid w:val="00005D31"/>
    <w:rsid w:val="000272D7"/>
    <w:rsid w:val="00085322"/>
    <w:rsid w:val="00117CEE"/>
    <w:rsid w:val="0012492E"/>
    <w:rsid w:val="0013429B"/>
    <w:rsid w:val="001A490B"/>
    <w:rsid w:val="00204FA3"/>
    <w:rsid w:val="00243943"/>
    <w:rsid w:val="00251C81"/>
    <w:rsid w:val="00293E51"/>
    <w:rsid w:val="002C3B1F"/>
    <w:rsid w:val="00317320"/>
    <w:rsid w:val="00381BBD"/>
    <w:rsid w:val="00391DAC"/>
    <w:rsid w:val="003A52E4"/>
    <w:rsid w:val="003B4072"/>
    <w:rsid w:val="004430DE"/>
    <w:rsid w:val="004C1703"/>
    <w:rsid w:val="004F5845"/>
    <w:rsid w:val="004F5912"/>
    <w:rsid w:val="005022AA"/>
    <w:rsid w:val="005731A7"/>
    <w:rsid w:val="005B4704"/>
    <w:rsid w:val="005E4B5B"/>
    <w:rsid w:val="005F18F9"/>
    <w:rsid w:val="0068288F"/>
    <w:rsid w:val="00691EEB"/>
    <w:rsid w:val="00741481"/>
    <w:rsid w:val="007A74D9"/>
    <w:rsid w:val="007B11D0"/>
    <w:rsid w:val="007F4780"/>
    <w:rsid w:val="007F575C"/>
    <w:rsid w:val="008056BD"/>
    <w:rsid w:val="008152A8"/>
    <w:rsid w:val="008216B4"/>
    <w:rsid w:val="00836908"/>
    <w:rsid w:val="008643A1"/>
    <w:rsid w:val="008A2BCC"/>
    <w:rsid w:val="008C7D5B"/>
    <w:rsid w:val="008E16F2"/>
    <w:rsid w:val="008F1593"/>
    <w:rsid w:val="009136E4"/>
    <w:rsid w:val="009A26E6"/>
    <w:rsid w:val="009A63CF"/>
    <w:rsid w:val="009B4339"/>
    <w:rsid w:val="009E26C5"/>
    <w:rsid w:val="00A82646"/>
    <w:rsid w:val="00A844C4"/>
    <w:rsid w:val="00A85FBB"/>
    <w:rsid w:val="00AA2109"/>
    <w:rsid w:val="00AC5A34"/>
    <w:rsid w:val="00B21022"/>
    <w:rsid w:val="00B57C04"/>
    <w:rsid w:val="00B86A29"/>
    <w:rsid w:val="00BA4F49"/>
    <w:rsid w:val="00BF4AE5"/>
    <w:rsid w:val="00C84417"/>
    <w:rsid w:val="00C87C23"/>
    <w:rsid w:val="00CA46E3"/>
    <w:rsid w:val="00CA691A"/>
    <w:rsid w:val="00CA77B5"/>
    <w:rsid w:val="00CD6C07"/>
    <w:rsid w:val="00D25505"/>
    <w:rsid w:val="00D55910"/>
    <w:rsid w:val="00D7232F"/>
    <w:rsid w:val="00D87D09"/>
    <w:rsid w:val="00D924E6"/>
    <w:rsid w:val="00D9642A"/>
    <w:rsid w:val="00DC0BF7"/>
    <w:rsid w:val="00E60FD5"/>
    <w:rsid w:val="00E66BA5"/>
    <w:rsid w:val="00E70221"/>
    <w:rsid w:val="00E828CD"/>
    <w:rsid w:val="00EC13A7"/>
    <w:rsid w:val="00F31F81"/>
    <w:rsid w:val="00F35AB1"/>
    <w:rsid w:val="00F67C7A"/>
    <w:rsid w:val="00F706F6"/>
    <w:rsid w:val="00F87F04"/>
    <w:rsid w:val="00F900F0"/>
    <w:rsid w:val="00FB1FF6"/>
    <w:rsid w:val="00FF5C52"/>
    <w:rsid w:val="015A5566"/>
    <w:rsid w:val="016F0114"/>
    <w:rsid w:val="029615E7"/>
    <w:rsid w:val="02B26E88"/>
    <w:rsid w:val="0572729F"/>
    <w:rsid w:val="05BA0351"/>
    <w:rsid w:val="06BC58C6"/>
    <w:rsid w:val="095246B1"/>
    <w:rsid w:val="0AC818C9"/>
    <w:rsid w:val="0B410F33"/>
    <w:rsid w:val="0B5036E2"/>
    <w:rsid w:val="0F2423E8"/>
    <w:rsid w:val="109F3B04"/>
    <w:rsid w:val="10F442DE"/>
    <w:rsid w:val="112847B9"/>
    <w:rsid w:val="1194608C"/>
    <w:rsid w:val="12932C15"/>
    <w:rsid w:val="12B44556"/>
    <w:rsid w:val="1431541F"/>
    <w:rsid w:val="14CC4A7B"/>
    <w:rsid w:val="16E10D15"/>
    <w:rsid w:val="17F8087D"/>
    <w:rsid w:val="194913EA"/>
    <w:rsid w:val="194F686C"/>
    <w:rsid w:val="197737C6"/>
    <w:rsid w:val="1A2D03FC"/>
    <w:rsid w:val="1A8460C1"/>
    <w:rsid w:val="1B001B33"/>
    <w:rsid w:val="1C173815"/>
    <w:rsid w:val="1CD31DA1"/>
    <w:rsid w:val="1CF34911"/>
    <w:rsid w:val="1D0370C0"/>
    <w:rsid w:val="1D3159CD"/>
    <w:rsid w:val="1DCC0D5E"/>
    <w:rsid w:val="1E3003EF"/>
    <w:rsid w:val="20CB4E7C"/>
    <w:rsid w:val="21293752"/>
    <w:rsid w:val="217355DC"/>
    <w:rsid w:val="22591B6D"/>
    <w:rsid w:val="24445E2B"/>
    <w:rsid w:val="2A5E016E"/>
    <w:rsid w:val="2BD51F41"/>
    <w:rsid w:val="2BF24841"/>
    <w:rsid w:val="2C976DA5"/>
    <w:rsid w:val="2FC51D9A"/>
    <w:rsid w:val="2FD559CA"/>
    <w:rsid w:val="309335A5"/>
    <w:rsid w:val="31ED1052"/>
    <w:rsid w:val="32D65916"/>
    <w:rsid w:val="335C671B"/>
    <w:rsid w:val="339519B4"/>
    <w:rsid w:val="346939EC"/>
    <w:rsid w:val="347A746B"/>
    <w:rsid w:val="35256973"/>
    <w:rsid w:val="356E0226"/>
    <w:rsid w:val="37876525"/>
    <w:rsid w:val="37EA43F2"/>
    <w:rsid w:val="381712CD"/>
    <w:rsid w:val="393341FC"/>
    <w:rsid w:val="3B4C3D90"/>
    <w:rsid w:val="3F1E3AFC"/>
    <w:rsid w:val="3F360DFB"/>
    <w:rsid w:val="3FFB7D61"/>
    <w:rsid w:val="40D957D6"/>
    <w:rsid w:val="40DD1160"/>
    <w:rsid w:val="42CE66BF"/>
    <w:rsid w:val="477B1B1F"/>
    <w:rsid w:val="4B683B54"/>
    <w:rsid w:val="4C1E2B41"/>
    <w:rsid w:val="4C351FB6"/>
    <w:rsid w:val="4E00143D"/>
    <w:rsid w:val="4E7757F2"/>
    <w:rsid w:val="4F4F0B87"/>
    <w:rsid w:val="51447652"/>
    <w:rsid w:val="514566E6"/>
    <w:rsid w:val="52770B21"/>
    <w:rsid w:val="52DB37FC"/>
    <w:rsid w:val="534D3630"/>
    <w:rsid w:val="58B46018"/>
    <w:rsid w:val="5C07081F"/>
    <w:rsid w:val="5D6F0697"/>
    <w:rsid w:val="5E4E18AF"/>
    <w:rsid w:val="5EDF6B33"/>
    <w:rsid w:val="60D15008"/>
    <w:rsid w:val="61D368CC"/>
    <w:rsid w:val="634B3C50"/>
    <w:rsid w:val="63C1597A"/>
    <w:rsid w:val="64146C11"/>
    <w:rsid w:val="65DE10F7"/>
    <w:rsid w:val="686A37F9"/>
    <w:rsid w:val="68D80352"/>
    <w:rsid w:val="69957339"/>
    <w:rsid w:val="6BAB41DF"/>
    <w:rsid w:val="6BEE5353"/>
    <w:rsid w:val="6C1C2DD0"/>
    <w:rsid w:val="6C4526AF"/>
    <w:rsid w:val="6C9207B3"/>
    <w:rsid w:val="6DF43DBC"/>
    <w:rsid w:val="71CD5C43"/>
    <w:rsid w:val="7420730D"/>
    <w:rsid w:val="7432523A"/>
    <w:rsid w:val="74600FBD"/>
    <w:rsid w:val="764F12E9"/>
    <w:rsid w:val="765B65F8"/>
    <w:rsid w:val="775E2672"/>
    <w:rsid w:val="78F1369A"/>
    <w:rsid w:val="79836945"/>
    <w:rsid w:val="798B6994"/>
    <w:rsid w:val="7B370BB7"/>
    <w:rsid w:val="7C120068"/>
    <w:rsid w:val="7C5C650E"/>
    <w:rsid w:val="7C744C5B"/>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8DE00"/>
  <w15:docId w15:val="{86FB26DA-025A-494F-8536-7E5C96DA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nhideWhenUsed="1" w:qFormat="1"/>
    <w:lsdException w:name="Subtitle" w:qFormat="1"/>
    <w:lsdException w:name="Hyperlink" w:uiPriority="99" w:qFormat="1"/>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autoRedefine/>
    <w:unhideWhenUsed/>
    <w:qFormat/>
    <w:pPr>
      <w:spacing w:line="380" w:lineRule="exact"/>
    </w:pPr>
    <w:rPr>
      <w:kern w:val="0"/>
      <w:sz w:val="24"/>
    </w:rPr>
  </w:style>
  <w:style w:type="paragraph" w:styleId="a5">
    <w:name w:val="Plain Text"/>
    <w:basedOn w:val="a"/>
    <w:autoRedefine/>
    <w:qFormat/>
    <w:rPr>
      <w:rFonts w:ascii="宋体" w:hAnsi="Courier New"/>
      <w:szCs w:val="20"/>
    </w:rPr>
  </w:style>
  <w:style w:type="paragraph" w:styleId="a6">
    <w:name w:val="footer"/>
    <w:basedOn w:val="a"/>
    <w:autoRedefine/>
    <w:uiPriority w:val="99"/>
    <w:qFormat/>
    <w:pPr>
      <w:tabs>
        <w:tab w:val="center" w:pos="4153"/>
        <w:tab w:val="right" w:pos="8306"/>
      </w:tabs>
      <w:snapToGrid w:val="0"/>
      <w:jc w:val="left"/>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autoRedefine/>
    <w:qFormat/>
  </w:style>
  <w:style w:type="character" w:styleId="aa">
    <w:name w:val="Hyperlink"/>
    <w:basedOn w:val="a0"/>
    <w:uiPriority w:val="99"/>
    <w:qFormat/>
    <w:rPr>
      <w:color w:val="0000FF"/>
      <w:u w:val="single"/>
    </w:rPr>
  </w:style>
  <w:style w:type="character" w:customStyle="1" w:styleId="font51">
    <w:name w:val="font51"/>
    <w:basedOn w:val="a0"/>
    <w:autoRedefine/>
    <w:qFormat/>
    <w:rPr>
      <w:rFonts w:ascii="仿宋" w:eastAsia="仿宋" w:hAnsi="仿宋" w:cs="仿宋" w:hint="eastAsia"/>
      <w:color w:val="000000"/>
      <w:sz w:val="22"/>
      <w:szCs w:val="22"/>
      <w:u w:val="none"/>
    </w:rPr>
  </w:style>
  <w:style w:type="character" w:customStyle="1" w:styleId="font61">
    <w:name w:val="font61"/>
    <w:basedOn w:val="a0"/>
    <w:autoRedefine/>
    <w:qFormat/>
    <w:rPr>
      <w:rFonts w:ascii="宋体" w:eastAsia="宋体" w:hAnsi="宋体" w:cs="宋体" w:hint="eastAsia"/>
      <w:color w:val="000000"/>
      <w:sz w:val="22"/>
      <w:szCs w:val="22"/>
      <w:u w:val="none"/>
    </w:rPr>
  </w:style>
  <w:style w:type="character" w:customStyle="1" w:styleId="font41">
    <w:name w:val="font41"/>
    <w:basedOn w:val="a0"/>
    <w:autoRedefine/>
    <w:qFormat/>
    <w:rPr>
      <w:rFonts w:ascii="宋体" w:eastAsia="宋体" w:hAnsi="宋体" w:cs="宋体" w:hint="eastAsia"/>
      <w:color w:val="000000"/>
      <w:sz w:val="24"/>
      <w:szCs w:val="24"/>
      <w:u w:val="none"/>
    </w:rPr>
  </w:style>
  <w:style w:type="character" w:customStyle="1" w:styleId="font11">
    <w:name w:val="font11"/>
    <w:basedOn w:val="a0"/>
    <w:autoRedefine/>
    <w:qFormat/>
    <w:rPr>
      <w:rFonts w:ascii="仿宋" w:eastAsia="仿宋" w:hAnsi="仿宋" w:cs="仿宋" w:hint="eastAsia"/>
      <w:color w:val="000000"/>
      <w:sz w:val="24"/>
      <w:szCs w:val="24"/>
      <w:u w:val="none"/>
    </w:rPr>
  </w:style>
  <w:style w:type="character" w:customStyle="1" w:styleId="font81">
    <w:name w:val="font81"/>
    <w:basedOn w:val="a0"/>
    <w:autoRedefine/>
    <w:qFormat/>
    <w:rPr>
      <w:rFonts w:ascii="仿宋" w:eastAsia="仿宋" w:hAnsi="仿宋" w:cs="仿宋" w:hint="eastAsia"/>
      <w:color w:val="000000"/>
      <w:sz w:val="24"/>
      <w:szCs w:val="24"/>
      <w:u w:val="single"/>
    </w:rPr>
  </w:style>
  <w:style w:type="paragraph" w:styleId="ab">
    <w:name w:val="header"/>
    <w:basedOn w:val="a"/>
    <w:link w:val="ac"/>
    <w:rsid w:val="009A26E6"/>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9A26E6"/>
    <w:rPr>
      <w:rFonts w:asciiTheme="minorHAnsi" w:eastAsiaTheme="minorEastAsia" w:hAnsiTheme="minorHAnsi" w:cstheme="minorBidi"/>
      <w:kern w:val="2"/>
      <w:sz w:val="18"/>
      <w:szCs w:val="18"/>
    </w:rPr>
  </w:style>
  <w:style w:type="character" w:styleId="ad">
    <w:name w:val="FollowedHyperlink"/>
    <w:basedOn w:val="a0"/>
    <w:uiPriority w:val="99"/>
    <w:unhideWhenUsed/>
    <w:rsid w:val="004C1703"/>
    <w:rPr>
      <w:color w:val="800080"/>
      <w:u w:val="single"/>
    </w:rPr>
  </w:style>
  <w:style w:type="paragraph" w:customStyle="1" w:styleId="msonormal0">
    <w:name w:val="msonormal"/>
    <w:basedOn w:val="a"/>
    <w:rsid w:val="004C1703"/>
    <w:pPr>
      <w:widowControl/>
      <w:spacing w:before="100" w:beforeAutospacing="1" w:after="100" w:afterAutospacing="1"/>
      <w:jc w:val="left"/>
    </w:pPr>
    <w:rPr>
      <w:rFonts w:ascii="宋体" w:eastAsia="宋体" w:hAnsi="宋体" w:cs="宋体"/>
      <w:kern w:val="0"/>
      <w:sz w:val="24"/>
    </w:rPr>
  </w:style>
  <w:style w:type="paragraph" w:customStyle="1" w:styleId="font5">
    <w:name w:val="font5"/>
    <w:basedOn w:val="a"/>
    <w:rsid w:val="004C1703"/>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4C1703"/>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64">
    <w:name w:val="xl64"/>
    <w:basedOn w:val="a"/>
    <w:rsid w:val="004C1703"/>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65">
    <w:name w:val="xl65"/>
    <w:basedOn w:val="a"/>
    <w:rsid w:val="004C1703"/>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66">
    <w:name w:val="xl66"/>
    <w:basedOn w:val="a"/>
    <w:rsid w:val="004C1703"/>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
    <w:rsid w:val="004C1703"/>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eastAsia="宋体" w:hAnsi="宋体" w:cs="宋体"/>
      <w:color w:val="FF0000"/>
      <w:kern w:val="0"/>
      <w:sz w:val="20"/>
      <w:szCs w:val="20"/>
    </w:rPr>
  </w:style>
  <w:style w:type="paragraph" w:customStyle="1" w:styleId="xl68">
    <w:name w:val="xl68"/>
    <w:basedOn w:val="a"/>
    <w:rsid w:val="004C1703"/>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Calibri" w:eastAsia="宋体" w:hAnsi="Calibri" w:cs="Calibri"/>
      <w:kern w:val="0"/>
      <w:sz w:val="20"/>
      <w:szCs w:val="20"/>
    </w:rPr>
  </w:style>
  <w:style w:type="paragraph" w:customStyle="1" w:styleId="xl69">
    <w:name w:val="xl69"/>
    <w:basedOn w:val="a"/>
    <w:rsid w:val="004C1703"/>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eastAsia="宋体" w:hAnsi="宋体" w:cs="宋体"/>
      <w:b/>
      <w:bCs/>
      <w:color w:val="FF0000"/>
      <w:kern w:val="0"/>
      <w:szCs w:val="21"/>
    </w:rPr>
  </w:style>
  <w:style w:type="character" w:customStyle="1" w:styleId="a4">
    <w:name w:val="正文文本 字符"/>
    <w:basedOn w:val="a0"/>
    <w:link w:val="a3"/>
    <w:rsid w:val="00E66BA5"/>
    <w:rPr>
      <w:rFonts w:asciiTheme="minorHAnsi" w:eastAsiaTheme="minorEastAsia" w:hAnsiTheme="minorHAnsi" w:cstheme="minorBidi"/>
      <w:sz w:val="24"/>
      <w:szCs w:val="24"/>
    </w:rPr>
  </w:style>
  <w:style w:type="paragraph" w:styleId="ae">
    <w:name w:val="List Paragraph"/>
    <w:basedOn w:val="a"/>
    <w:uiPriority w:val="34"/>
    <w:qFormat/>
    <w:rsid w:val="005E4B5B"/>
    <w:pPr>
      <w:spacing w:line="320" w:lineRule="exact"/>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4160">
      <w:bodyDiv w:val="1"/>
      <w:marLeft w:val="0"/>
      <w:marRight w:val="0"/>
      <w:marTop w:val="0"/>
      <w:marBottom w:val="0"/>
      <w:divBdr>
        <w:top w:val="none" w:sz="0" w:space="0" w:color="auto"/>
        <w:left w:val="none" w:sz="0" w:space="0" w:color="auto"/>
        <w:bottom w:val="none" w:sz="0" w:space="0" w:color="auto"/>
        <w:right w:val="none" w:sz="0" w:space="0" w:color="auto"/>
      </w:divBdr>
    </w:div>
    <w:div w:id="92481472">
      <w:bodyDiv w:val="1"/>
      <w:marLeft w:val="0"/>
      <w:marRight w:val="0"/>
      <w:marTop w:val="0"/>
      <w:marBottom w:val="0"/>
      <w:divBdr>
        <w:top w:val="none" w:sz="0" w:space="0" w:color="auto"/>
        <w:left w:val="none" w:sz="0" w:space="0" w:color="auto"/>
        <w:bottom w:val="none" w:sz="0" w:space="0" w:color="auto"/>
        <w:right w:val="none" w:sz="0" w:space="0" w:color="auto"/>
      </w:divBdr>
    </w:div>
    <w:div w:id="331681933">
      <w:bodyDiv w:val="1"/>
      <w:marLeft w:val="0"/>
      <w:marRight w:val="0"/>
      <w:marTop w:val="0"/>
      <w:marBottom w:val="0"/>
      <w:divBdr>
        <w:top w:val="none" w:sz="0" w:space="0" w:color="auto"/>
        <w:left w:val="none" w:sz="0" w:space="0" w:color="auto"/>
        <w:bottom w:val="none" w:sz="0" w:space="0" w:color="auto"/>
        <w:right w:val="none" w:sz="0" w:space="0" w:color="auto"/>
      </w:divBdr>
    </w:div>
    <w:div w:id="1065035068">
      <w:bodyDiv w:val="1"/>
      <w:marLeft w:val="0"/>
      <w:marRight w:val="0"/>
      <w:marTop w:val="0"/>
      <w:marBottom w:val="0"/>
      <w:divBdr>
        <w:top w:val="none" w:sz="0" w:space="0" w:color="auto"/>
        <w:left w:val="none" w:sz="0" w:space="0" w:color="auto"/>
        <w:bottom w:val="none" w:sz="0" w:space="0" w:color="auto"/>
        <w:right w:val="none" w:sz="0" w:space="0" w:color="auto"/>
      </w:divBdr>
    </w:div>
    <w:div w:id="1582062865">
      <w:bodyDiv w:val="1"/>
      <w:marLeft w:val="0"/>
      <w:marRight w:val="0"/>
      <w:marTop w:val="0"/>
      <w:marBottom w:val="0"/>
      <w:divBdr>
        <w:top w:val="none" w:sz="0" w:space="0" w:color="auto"/>
        <w:left w:val="none" w:sz="0" w:space="0" w:color="auto"/>
        <w:bottom w:val="none" w:sz="0" w:space="0" w:color="auto"/>
        <w:right w:val="none" w:sz="0" w:space="0" w:color="auto"/>
      </w:divBdr>
    </w:div>
    <w:div w:id="1907256642">
      <w:bodyDiv w:val="1"/>
      <w:marLeft w:val="0"/>
      <w:marRight w:val="0"/>
      <w:marTop w:val="0"/>
      <w:marBottom w:val="0"/>
      <w:divBdr>
        <w:top w:val="none" w:sz="0" w:space="0" w:color="auto"/>
        <w:left w:val="none" w:sz="0" w:space="0" w:color="auto"/>
        <w:bottom w:val="none" w:sz="0" w:space="0" w:color="auto"/>
        <w:right w:val="none" w:sz="0" w:space="0" w:color="auto"/>
      </w:divBdr>
    </w:div>
    <w:div w:id="2054231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sogou.com/lemma/ShowInnerLink.htm?lemmaId=6236340&amp;ss_c=ssc.citiao.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260</Words>
  <Characters>1488</Characters>
  <Application>Microsoft Office Word</Application>
  <DocSecurity>0</DocSecurity>
  <Lines>12</Lines>
  <Paragraphs>3</Paragraphs>
  <ScaleCrop>false</ScaleCrop>
  <Company>DoubleOX</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60</cp:revision>
  <cp:lastPrinted>2025-02-17T08:23:00Z</cp:lastPrinted>
  <dcterms:created xsi:type="dcterms:W3CDTF">2024-10-08T03:27:00Z</dcterms:created>
  <dcterms:modified xsi:type="dcterms:W3CDTF">2025-06-24T02:41:00Z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8BD58A64D711442FB56F88CB86F73A88_13</vt:lpwstr>
  </property>
</Properties>
</file>